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FDF08D0" w14:textId="77777777" w:rsidR="00D81477" w:rsidRDefault="00D81477" w:rsidP="00D81477"/>
    <w:p w14:paraId="0A61F38D" w14:textId="77777777" w:rsidR="00D81477" w:rsidRDefault="00D81477" w:rsidP="00D81477"/>
    <w:p w14:paraId="3E63E8C8" w14:textId="77777777" w:rsidR="00D81477" w:rsidRDefault="00D81477" w:rsidP="00D81477">
      <w:pPr>
        <w:jc w:val="center"/>
        <w:rPr>
          <w:b/>
          <w:szCs w:val="22"/>
        </w:rPr>
      </w:pPr>
    </w:p>
    <w:p w14:paraId="19E60751" w14:textId="77777777" w:rsidR="00D81477" w:rsidRDefault="00D81477" w:rsidP="00D81477">
      <w:pPr>
        <w:rPr>
          <w:b/>
          <w:szCs w:val="22"/>
        </w:rPr>
      </w:pPr>
      <w:r>
        <w:rPr>
          <w:b/>
          <w:szCs w:val="22"/>
        </w:rPr>
        <w:t xml:space="preserve">PROIECT </w:t>
      </w:r>
      <w:r w:rsidRPr="00386752">
        <w:rPr>
          <w:b/>
          <w:szCs w:val="22"/>
        </w:rPr>
        <w:t>&lt;Titlu proiect&gt;</w:t>
      </w:r>
    </w:p>
    <w:p w14:paraId="28B36CEB" w14:textId="5008042C" w:rsidR="00D81477" w:rsidRPr="00386752" w:rsidRDefault="00D81477" w:rsidP="00D81477">
      <w:pPr>
        <w:rPr>
          <w:b/>
          <w:szCs w:val="22"/>
        </w:rPr>
      </w:pPr>
      <w:r>
        <w:rPr>
          <w:b/>
          <w:szCs w:val="22"/>
        </w:rPr>
        <w:t>Prioritatea</w:t>
      </w:r>
      <w:r w:rsidRPr="00386752">
        <w:rPr>
          <w:b/>
          <w:szCs w:val="22"/>
        </w:rPr>
        <w:t xml:space="preserve"> </w:t>
      </w:r>
      <w:r w:rsidR="001C32AC" w:rsidRPr="00521FF9">
        <w:rPr>
          <w:rFonts w:cs="Arial"/>
          <w:b/>
          <w:bCs/>
          <w:szCs w:val="20"/>
        </w:rPr>
        <w:t>P</w:t>
      </w:r>
      <w:r w:rsidR="0057215A" w:rsidRPr="00521FF9">
        <w:rPr>
          <w:rFonts w:cs="Arial"/>
          <w:b/>
          <w:bCs/>
          <w:szCs w:val="20"/>
        </w:rPr>
        <w:t>3</w:t>
      </w:r>
      <w:r w:rsidR="001C32AC">
        <w:rPr>
          <w:rFonts w:cs="Arial"/>
          <w:szCs w:val="20"/>
        </w:rPr>
        <w:t xml:space="preserve"> - </w:t>
      </w:r>
      <w:r w:rsidR="001C32AC" w:rsidRPr="00391823">
        <w:rPr>
          <w:b/>
          <w:bCs/>
          <w:szCs w:val="20"/>
        </w:rPr>
        <w:t xml:space="preserve">O regiune </w:t>
      </w:r>
      <w:r w:rsidR="0057215A" w:rsidRPr="0057215A">
        <w:rPr>
          <w:rFonts w:eastAsiaTheme="minorEastAsia" w:cs="Calibri"/>
          <w:b/>
          <w:bCs/>
          <w:szCs w:val="20"/>
        </w:rPr>
        <w:t xml:space="preserve">cu </w:t>
      </w:r>
      <w:r w:rsidR="0057215A" w:rsidRPr="0057215A">
        <w:rPr>
          <w:rFonts w:eastAsiaTheme="minorEastAsia"/>
          <w:b/>
          <w:bCs/>
          <w:szCs w:val="20"/>
        </w:rPr>
        <w:t>mobilitate urbană durabilă</w:t>
      </w:r>
    </w:p>
    <w:p w14:paraId="06663995" w14:textId="08C2F1A3" w:rsidR="00D81477" w:rsidRDefault="00D81477" w:rsidP="00354927">
      <w:pPr>
        <w:spacing w:after="0"/>
        <w:rPr>
          <w:b/>
          <w:bCs/>
          <w:szCs w:val="20"/>
        </w:rPr>
      </w:pPr>
      <w:r>
        <w:rPr>
          <w:b/>
          <w:szCs w:val="22"/>
        </w:rPr>
        <w:t xml:space="preserve">Obiectiv specific </w:t>
      </w:r>
      <w:r w:rsidR="001C32AC" w:rsidRPr="00AA16F4">
        <w:rPr>
          <w:b/>
          <w:bCs/>
          <w:szCs w:val="20"/>
        </w:rPr>
        <w:t>RSO</w:t>
      </w:r>
      <w:r w:rsidR="0057215A">
        <w:rPr>
          <w:b/>
          <w:bCs/>
          <w:szCs w:val="20"/>
        </w:rPr>
        <w:t>2.8</w:t>
      </w:r>
      <w:r w:rsidR="001C32AC" w:rsidRPr="00391823">
        <w:rPr>
          <w:szCs w:val="20"/>
        </w:rPr>
        <w:t xml:space="preserve"> - </w:t>
      </w:r>
      <w:r w:rsidR="0057215A" w:rsidRPr="0057215A">
        <w:rPr>
          <w:b/>
          <w:iCs/>
          <w:szCs w:val="20"/>
        </w:rPr>
        <w:t>Promovarea mobilității urbane multimodale sustenabile, ca parte a tranziției către o economie cu zero emisii de dioxid de carbon</w:t>
      </w:r>
    </w:p>
    <w:p w14:paraId="05A265F6" w14:textId="38E1F093" w:rsidR="00354927" w:rsidRPr="00354927" w:rsidRDefault="00354927" w:rsidP="00D81477">
      <w:pPr>
        <w:rPr>
          <w:b/>
          <w:bCs/>
          <w:szCs w:val="20"/>
        </w:rPr>
      </w:pPr>
      <w:r w:rsidRPr="00354927">
        <w:rPr>
          <w:b/>
          <w:bCs/>
          <w:szCs w:val="20"/>
        </w:rPr>
        <w:t xml:space="preserve">Operațiunea </w:t>
      </w:r>
      <w:r w:rsidR="00407C3D">
        <w:rPr>
          <w:b/>
          <w:bCs/>
          <w:szCs w:val="20"/>
        </w:rPr>
        <w:t>B</w:t>
      </w:r>
      <w:r w:rsidRPr="00354927">
        <w:rPr>
          <w:b/>
          <w:bCs/>
          <w:szCs w:val="20"/>
        </w:rPr>
        <w:t xml:space="preserve"> - </w:t>
      </w:r>
      <w:r w:rsidR="0057215A" w:rsidRPr="0057215A">
        <w:rPr>
          <w:rFonts w:cs="Calibri"/>
          <w:b/>
          <w:bCs/>
          <w:iCs/>
          <w:szCs w:val="20"/>
        </w:rPr>
        <w:t>S</w:t>
      </w:r>
      <w:r w:rsidR="0057215A" w:rsidRPr="0057215A">
        <w:rPr>
          <w:rFonts w:cs="Arial"/>
          <w:b/>
          <w:bCs/>
          <w:szCs w:val="20"/>
        </w:rPr>
        <w:t>prijin acordat municipiilor</w:t>
      </w:r>
      <w:r w:rsidR="00407C3D">
        <w:rPr>
          <w:rFonts w:cs="Arial"/>
          <w:b/>
          <w:bCs/>
          <w:szCs w:val="20"/>
        </w:rPr>
        <w:t>, altele decât municipiile</w:t>
      </w:r>
      <w:r w:rsidR="0057215A" w:rsidRPr="0057215A">
        <w:rPr>
          <w:rFonts w:cs="Arial"/>
          <w:b/>
          <w:bCs/>
          <w:szCs w:val="20"/>
        </w:rPr>
        <w:t xml:space="preserve"> reședință de județ, </w:t>
      </w:r>
      <w:r w:rsidR="00407C3D">
        <w:rPr>
          <w:rFonts w:cs="Arial"/>
          <w:b/>
          <w:bCs/>
          <w:szCs w:val="20"/>
        </w:rPr>
        <w:t xml:space="preserve">și orașelor, </w:t>
      </w:r>
      <w:r w:rsidR="0057215A" w:rsidRPr="0057215A">
        <w:rPr>
          <w:rFonts w:cs="Arial"/>
          <w:b/>
          <w:bCs/>
          <w:szCs w:val="20"/>
        </w:rPr>
        <w:t>inclusiv zonelor urbane funcționale ale acestora, din regiunea Sud-Muntenia, pentru investiții în operațiuni de mobilitate urbană multimodală sustenabilă</w:t>
      </w:r>
      <w:r w:rsidRPr="00354927">
        <w:rPr>
          <w:rFonts w:cs="Calibri"/>
          <w:b/>
          <w:bCs/>
          <w:szCs w:val="20"/>
        </w:rPr>
        <w:t xml:space="preserve"> – Proiecte etapizate</w:t>
      </w:r>
    </w:p>
    <w:p w14:paraId="1ABBC42D" w14:textId="6335118F" w:rsidR="00D81477" w:rsidRDefault="00D81477" w:rsidP="00D81477">
      <w:pPr>
        <w:rPr>
          <w:b/>
          <w:szCs w:val="22"/>
        </w:rPr>
      </w:pPr>
      <w:r>
        <w:rPr>
          <w:b/>
          <w:szCs w:val="22"/>
        </w:rPr>
        <w:t>Apel de proiecte nr</w:t>
      </w:r>
      <w:r w:rsidR="001C32AC">
        <w:rPr>
          <w:b/>
          <w:szCs w:val="22"/>
        </w:rPr>
        <w:t>.</w:t>
      </w:r>
      <w:r>
        <w:rPr>
          <w:b/>
          <w:szCs w:val="22"/>
        </w:rPr>
        <w:t xml:space="preserve"> </w:t>
      </w:r>
      <w:r w:rsidR="00F23064" w:rsidRPr="00F23064">
        <w:rPr>
          <w:b/>
          <w:bCs/>
          <w:szCs w:val="20"/>
          <w:lang w:val="en-US"/>
        </w:rPr>
        <w:t>PRSM/</w:t>
      </w:r>
      <w:r w:rsidR="00354927">
        <w:rPr>
          <w:b/>
          <w:bCs/>
          <w:szCs w:val="20"/>
          <w:lang w:val="en-US"/>
        </w:rPr>
        <w:t>….</w:t>
      </w:r>
      <w:r w:rsidR="00F23064" w:rsidRPr="00F23064">
        <w:rPr>
          <w:b/>
          <w:bCs/>
          <w:szCs w:val="20"/>
          <w:lang w:val="en-US"/>
        </w:rPr>
        <w:t>/PRSM_P</w:t>
      </w:r>
      <w:r w:rsidR="0057215A">
        <w:rPr>
          <w:b/>
          <w:bCs/>
          <w:szCs w:val="20"/>
          <w:lang w:val="en-US"/>
        </w:rPr>
        <w:t>3</w:t>
      </w:r>
      <w:r w:rsidR="00F23064" w:rsidRPr="00F23064">
        <w:rPr>
          <w:b/>
          <w:bCs/>
          <w:szCs w:val="20"/>
          <w:lang w:val="en-US"/>
        </w:rPr>
        <w:t>/OP</w:t>
      </w:r>
      <w:r w:rsidR="0057215A">
        <w:rPr>
          <w:b/>
          <w:bCs/>
          <w:szCs w:val="20"/>
          <w:lang w:val="en-US"/>
        </w:rPr>
        <w:t>2</w:t>
      </w:r>
      <w:r w:rsidR="00F23064" w:rsidRPr="00F23064">
        <w:rPr>
          <w:b/>
          <w:bCs/>
          <w:szCs w:val="20"/>
          <w:lang w:val="en-US"/>
        </w:rPr>
        <w:t>/RSO</w:t>
      </w:r>
      <w:r w:rsidR="0057215A">
        <w:rPr>
          <w:b/>
          <w:bCs/>
          <w:szCs w:val="20"/>
          <w:lang w:val="en-US"/>
        </w:rPr>
        <w:t>2.8</w:t>
      </w:r>
      <w:r w:rsidR="00F23064" w:rsidRPr="00F23064">
        <w:rPr>
          <w:b/>
          <w:bCs/>
          <w:szCs w:val="20"/>
          <w:lang w:val="en-US"/>
        </w:rPr>
        <w:t>/PRSM_A</w:t>
      </w:r>
      <w:r w:rsidR="00354927">
        <w:rPr>
          <w:b/>
          <w:bCs/>
          <w:szCs w:val="20"/>
          <w:lang w:val="en-US"/>
        </w:rPr>
        <w:t>…..</w:t>
      </w:r>
    </w:p>
    <w:p w14:paraId="3061AAEB" w14:textId="77777777" w:rsidR="00D81477" w:rsidRDefault="00D81477" w:rsidP="00D81477">
      <w:pPr>
        <w:jc w:val="center"/>
        <w:rPr>
          <w:b/>
          <w:szCs w:val="22"/>
        </w:rPr>
      </w:pPr>
    </w:p>
    <w:p w14:paraId="21A91ED3" w14:textId="77777777" w:rsidR="00AA16F4" w:rsidRDefault="00AA16F4" w:rsidP="00AA16F4">
      <w:pPr>
        <w:pStyle w:val="Default"/>
      </w:pPr>
    </w:p>
    <w:p w14:paraId="0C0DA71C" w14:textId="2DE26927" w:rsidR="00D81477" w:rsidRPr="0071786E" w:rsidRDefault="00AA16F4" w:rsidP="0071786E">
      <w:pPr>
        <w:pStyle w:val="Titlu1"/>
        <w:jc w:val="center"/>
        <w:rPr>
          <w:b/>
          <w:bCs/>
          <w:sz w:val="28"/>
          <w:szCs w:val="28"/>
        </w:rPr>
      </w:pPr>
      <w:bookmarkStart w:id="0" w:name="_Toc162876534"/>
      <w:r w:rsidRPr="0071786E">
        <w:rPr>
          <w:b/>
          <w:bCs/>
          <w:sz w:val="28"/>
          <w:szCs w:val="28"/>
        </w:rPr>
        <w:t>INSTRUCȚIUNI DE COMPLETARE ÎN MYSMIS2021 A CERERII DE FINANȚARE AFERENTĂ APELULUI DE PROIECTE</w:t>
      </w:r>
      <w:bookmarkEnd w:id="0"/>
    </w:p>
    <w:p w14:paraId="134DA621" w14:textId="77777777" w:rsidR="000E7167" w:rsidRDefault="000E7167" w:rsidP="00D81477"/>
    <w:p w14:paraId="0B3954FD" w14:textId="77777777" w:rsidR="00AA16F4" w:rsidRDefault="00AA16F4" w:rsidP="00AA16F4">
      <w:pPr>
        <w:pStyle w:val="Default"/>
      </w:pPr>
    </w:p>
    <w:p w14:paraId="317E22A9" w14:textId="410F8757"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 Acest document reprezintă un îndrumar pentru completarea unei cereri de finanțare în aplicația electronică MySMIS2021 pentru apelul de proiecte </w:t>
      </w:r>
      <w:r w:rsidR="00686163" w:rsidRPr="00686163">
        <w:rPr>
          <w:rFonts w:ascii="Trebuchet MS" w:hAnsi="Trebuchet MS"/>
          <w:sz w:val="20"/>
          <w:szCs w:val="20"/>
        </w:rPr>
        <w:t>PRSM/</w:t>
      </w:r>
      <w:r w:rsidR="00521FF9">
        <w:rPr>
          <w:rFonts w:ascii="Trebuchet MS" w:hAnsi="Trebuchet MS"/>
          <w:sz w:val="20"/>
          <w:szCs w:val="20"/>
        </w:rPr>
        <w:t>…</w:t>
      </w:r>
      <w:r w:rsidR="00686163" w:rsidRPr="00686163">
        <w:rPr>
          <w:rFonts w:ascii="Trebuchet MS" w:hAnsi="Trebuchet MS"/>
          <w:sz w:val="20"/>
          <w:szCs w:val="20"/>
        </w:rPr>
        <w:t>/PRSM_P</w:t>
      </w:r>
      <w:r w:rsidR="00521FF9">
        <w:rPr>
          <w:rFonts w:ascii="Trebuchet MS" w:hAnsi="Trebuchet MS"/>
          <w:sz w:val="20"/>
          <w:szCs w:val="20"/>
        </w:rPr>
        <w:t>3</w:t>
      </w:r>
      <w:r w:rsidR="00686163" w:rsidRPr="00686163">
        <w:rPr>
          <w:rFonts w:ascii="Trebuchet MS" w:hAnsi="Trebuchet MS"/>
          <w:sz w:val="20"/>
          <w:szCs w:val="20"/>
        </w:rPr>
        <w:t>/OP</w:t>
      </w:r>
      <w:r w:rsidR="00521FF9">
        <w:rPr>
          <w:rFonts w:ascii="Trebuchet MS" w:hAnsi="Trebuchet MS"/>
          <w:sz w:val="20"/>
          <w:szCs w:val="20"/>
        </w:rPr>
        <w:t>2</w:t>
      </w:r>
      <w:r w:rsidR="00686163" w:rsidRPr="00686163">
        <w:rPr>
          <w:rFonts w:ascii="Trebuchet MS" w:hAnsi="Trebuchet MS"/>
          <w:sz w:val="20"/>
          <w:szCs w:val="20"/>
        </w:rPr>
        <w:t>/RSO</w:t>
      </w:r>
      <w:r w:rsidR="00521FF9">
        <w:rPr>
          <w:rFonts w:ascii="Trebuchet MS" w:hAnsi="Trebuchet MS"/>
          <w:sz w:val="20"/>
          <w:szCs w:val="20"/>
        </w:rPr>
        <w:t>2.8</w:t>
      </w:r>
      <w:r w:rsidR="00686163" w:rsidRPr="00686163">
        <w:rPr>
          <w:rFonts w:ascii="Trebuchet MS" w:hAnsi="Trebuchet MS"/>
          <w:sz w:val="20"/>
          <w:szCs w:val="20"/>
        </w:rPr>
        <w:t>/PRSM_A</w:t>
      </w:r>
      <w:r w:rsidR="00521FF9">
        <w:rPr>
          <w:rFonts w:ascii="Trebuchet MS" w:hAnsi="Trebuchet MS"/>
          <w:sz w:val="20"/>
          <w:szCs w:val="20"/>
        </w:rPr>
        <w:t>…</w:t>
      </w:r>
      <w:r w:rsidRPr="00AA16F4">
        <w:rPr>
          <w:rFonts w:ascii="Trebuchet MS" w:hAnsi="Trebuchet MS"/>
          <w:sz w:val="20"/>
          <w:szCs w:val="20"/>
        </w:rPr>
        <w:t xml:space="preserve">, apel dedicat </w:t>
      </w:r>
      <w:r w:rsidR="00521FF9" w:rsidRPr="00521FF9">
        <w:rPr>
          <w:rFonts w:ascii="Trebuchet MS" w:eastAsia="Calibri" w:hAnsi="Trebuchet MS"/>
          <w:color w:val="auto"/>
          <w:sz w:val="20"/>
          <w:szCs w:val="20"/>
        </w:rPr>
        <w:t>solicitanților care doresc să obţină finanţare nerambursabilă pentru proiectele care fac obiectul unei implementări etapizate ce vizează mobilitatea urbană, care asigură continuitatea investiţiilor aprobate în perioada de programare 2014-2020 prin Programul Operaţional Regional</w:t>
      </w:r>
      <w:r w:rsidRPr="00AA16F4">
        <w:rPr>
          <w:rFonts w:ascii="Trebuchet MS" w:hAnsi="Trebuchet MS"/>
          <w:sz w:val="20"/>
          <w:szCs w:val="20"/>
        </w:rPr>
        <w:t xml:space="preserve">, aferent </w:t>
      </w:r>
      <w:r w:rsidRPr="00AA16F4">
        <w:rPr>
          <w:rFonts w:ascii="Trebuchet MS" w:hAnsi="Trebuchet MS"/>
          <w:b/>
          <w:bCs/>
          <w:sz w:val="20"/>
          <w:szCs w:val="20"/>
        </w:rPr>
        <w:t>Obiectivului de politică</w:t>
      </w:r>
      <w:r w:rsidR="003B228F">
        <w:rPr>
          <w:rFonts w:ascii="Trebuchet MS" w:hAnsi="Trebuchet MS"/>
          <w:b/>
          <w:bCs/>
          <w:sz w:val="20"/>
          <w:szCs w:val="20"/>
        </w:rPr>
        <w:t xml:space="preserve"> OP</w:t>
      </w:r>
      <w:r w:rsidR="00521FF9">
        <w:rPr>
          <w:rFonts w:ascii="Trebuchet MS" w:hAnsi="Trebuchet MS"/>
          <w:b/>
          <w:bCs/>
          <w:sz w:val="20"/>
          <w:szCs w:val="20"/>
        </w:rPr>
        <w:t>2</w:t>
      </w:r>
      <w:r w:rsidR="003B228F">
        <w:rPr>
          <w:rFonts w:ascii="Trebuchet MS" w:hAnsi="Trebuchet MS"/>
          <w:b/>
          <w:bCs/>
          <w:sz w:val="20"/>
          <w:szCs w:val="20"/>
        </w:rPr>
        <w:t xml:space="preserve"> -</w:t>
      </w:r>
      <w:r w:rsidRPr="00AA16F4">
        <w:rPr>
          <w:rFonts w:ascii="Trebuchet MS" w:hAnsi="Trebuchet MS"/>
          <w:b/>
          <w:bCs/>
          <w:sz w:val="20"/>
          <w:szCs w:val="20"/>
        </w:rPr>
        <w:t xml:space="preserve"> </w:t>
      </w:r>
      <w:r w:rsidR="00521FF9" w:rsidRPr="00521FF9">
        <w:rPr>
          <w:rFonts w:ascii="Trebuchet MS" w:hAnsi="Trebuchet MS"/>
          <w:b/>
          <w:bCs/>
          <w:i/>
          <w:iCs/>
          <w:noProof/>
          <w:sz w:val="20"/>
        </w:rPr>
        <w:t xml:space="preserve">O Europă mai </w:t>
      </w:r>
      <w:r w:rsidR="00521FF9" w:rsidRPr="00521FF9">
        <w:rPr>
          <w:rFonts w:ascii="Trebuchet MS" w:hAnsi="Trebuchet MS"/>
          <w:b/>
          <w:bCs/>
          <w:i/>
          <w:iCs/>
          <w:sz w:val="20"/>
        </w:rPr>
        <w:t>verde, rezilientă, cu emisii reduse de dioxid de carbon, care se îndreaptă către o economie cu zero emisii de</w:t>
      </w:r>
      <w:r w:rsidR="00521FF9" w:rsidRPr="00521FF9">
        <w:rPr>
          <w:rFonts w:ascii="Trebuchet MS" w:hAnsi="Trebuchet MS" w:cs="EUAlbertina"/>
          <w:b/>
          <w:bCs/>
          <w:i/>
          <w:iCs/>
          <w:sz w:val="20"/>
        </w:rPr>
        <w:t xml:space="preserve"> </w:t>
      </w:r>
      <w:r w:rsidR="00521FF9" w:rsidRPr="00521FF9">
        <w:rPr>
          <w:rFonts w:ascii="Trebuchet MS" w:hAnsi="Trebuchet MS"/>
          <w:b/>
          <w:bCs/>
          <w:i/>
          <w:iCs/>
          <w:sz w:val="20"/>
        </w:rPr>
        <w:t>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r w:rsidRPr="00AA16F4">
        <w:rPr>
          <w:rFonts w:ascii="Trebuchet MS" w:hAnsi="Trebuchet MS"/>
          <w:sz w:val="20"/>
          <w:szCs w:val="20"/>
        </w:rPr>
        <w:t xml:space="preserve">, </w:t>
      </w:r>
      <w:r w:rsidRPr="00AA16F4">
        <w:rPr>
          <w:rFonts w:ascii="Trebuchet MS" w:hAnsi="Trebuchet MS"/>
          <w:b/>
          <w:bCs/>
          <w:sz w:val="20"/>
          <w:szCs w:val="20"/>
        </w:rPr>
        <w:t>Prioritatea</w:t>
      </w:r>
      <w:r w:rsidR="003B228F">
        <w:rPr>
          <w:rFonts w:ascii="Trebuchet MS" w:hAnsi="Trebuchet MS"/>
          <w:b/>
          <w:bCs/>
          <w:sz w:val="20"/>
          <w:szCs w:val="20"/>
        </w:rPr>
        <w:t xml:space="preserve"> P</w:t>
      </w:r>
      <w:r w:rsidR="00521FF9">
        <w:rPr>
          <w:rFonts w:ascii="Trebuchet MS" w:hAnsi="Trebuchet MS"/>
          <w:b/>
          <w:bCs/>
          <w:sz w:val="20"/>
          <w:szCs w:val="20"/>
        </w:rPr>
        <w:t>3</w:t>
      </w:r>
      <w:r w:rsidR="003B228F">
        <w:rPr>
          <w:rFonts w:ascii="Trebuchet MS" w:hAnsi="Trebuchet MS"/>
          <w:b/>
          <w:bCs/>
          <w:sz w:val="20"/>
          <w:szCs w:val="20"/>
        </w:rPr>
        <w:t xml:space="preserve"> -</w:t>
      </w:r>
      <w:r w:rsidRPr="00AA16F4">
        <w:rPr>
          <w:rFonts w:ascii="Trebuchet MS" w:hAnsi="Trebuchet MS"/>
          <w:b/>
          <w:bCs/>
          <w:sz w:val="20"/>
          <w:szCs w:val="20"/>
        </w:rPr>
        <w:t xml:space="preserve"> </w:t>
      </w:r>
      <w:r w:rsidRPr="00AA16F4">
        <w:rPr>
          <w:rFonts w:ascii="Trebuchet MS" w:hAnsi="Trebuchet MS"/>
          <w:b/>
          <w:bCs/>
          <w:i/>
          <w:iCs/>
          <w:sz w:val="20"/>
          <w:szCs w:val="20"/>
        </w:rPr>
        <w:t xml:space="preserve">O regiune </w:t>
      </w:r>
      <w:r w:rsidR="00521FF9">
        <w:rPr>
          <w:rFonts w:ascii="Trebuchet MS" w:hAnsi="Trebuchet MS"/>
          <w:b/>
          <w:bCs/>
          <w:i/>
          <w:iCs/>
          <w:sz w:val="20"/>
          <w:szCs w:val="20"/>
        </w:rPr>
        <w:t>cu mobilitate urbană durabilă</w:t>
      </w:r>
      <w:r w:rsidRPr="00AA16F4">
        <w:rPr>
          <w:rFonts w:ascii="Trebuchet MS" w:hAnsi="Trebuchet MS"/>
          <w:sz w:val="20"/>
          <w:szCs w:val="20"/>
        </w:rPr>
        <w:t xml:space="preserve">, </w:t>
      </w:r>
      <w:r w:rsidRPr="00AA16F4">
        <w:rPr>
          <w:rFonts w:ascii="Trebuchet MS" w:hAnsi="Trebuchet MS"/>
          <w:b/>
          <w:bCs/>
          <w:sz w:val="20"/>
          <w:szCs w:val="20"/>
        </w:rPr>
        <w:t>Obiectivul specific</w:t>
      </w:r>
      <w:r w:rsidR="003B228F">
        <w:rPr>
          <w:rFonts w:ascii="Trebuchet MS" w:hAnsi="Trebuchet MS"/>
          <w:b/>
          <w:bCs/>
          <w:sz w:val="20"/>
          <w:szCs w:val="20"/>
        </w:rPr>
        <w:t xml:space="preserve"> RSO</w:t>
      </w:r>
      <w:r w:rsidR="00521FF9">
        <w:rPr>
          <w:rFonts w:ascii="Trebuchet MS" w:hAnsi="Trebuchet MS"/>
          <w:b/>
          <w:bCs/>
          <w:sz w:val="20"/>
          <w:szCs w:val="20"/>
        </w:rPr>
        <w:t>2.8</w:t>
      </w:r>
      <w:r w:rsidR="003B228F">
        <w:rPr>
          <w:rFonts w:ascii="Trebuchet MS" w:hAnsi="Trebuchet MS"/>
          <w:b/>
          <w:bCs/>
          <w:sz w:val="20"/>
          <w:szCs w:val="20"/>
        </w:rPr>
        <w:t xml:space="preserve"> -</w:t>
      </w:r>
      <w:r w:rsidRPr="00AA16F4">
        <w:rPr>
          <w:rFonts w:ascii="Trebuchet MS" w:hAnsi="Trebuchet MS"/>
          <w:b/>
          <w:bCs/>
          <w:sz w:val="20"/>
          <w:szCs w:val="20"/>
        </w:rPr>
        <w:t xml:space="preserve"> </w:t>
      </w:r>
      <w:r w:rsidR="00521FF9" w:rsidRPr="00521FF9">
        <w:rPr>
          <w:rFonts w:ascii="Trebuchet MS" w:hAnsi="Trebuchet MS"/>
          <w:b/>
          <w:i/>
          <w:sz w:val="20"/>
        </w:rPr>
        <w:t>Promovarea mobilității urbane multimodale sustenabile, ca parte a tranziției către o economie cu zero emisii de dioxid de carbon</w:t>
      </w:r>
      <w:r w:rsidRPr="00AA16F4">
        <w:rPr>
          <w:rFonts w:ascii="Trebuchet MS" w:hAnsi="Trebuchet MS"/>
          <w:sz w:val="20"/>
          <w:szCs w:val="20"/>
        </w:rPr>
        <w:t xml:space="preserve">, în cadrul Programului Regional </w:t>
      </w:r>
      <w:r w:rsidR="003B228F">
        <w:rPr>
          <w:rFonts w:ascii="Trebuchet MS" w:hAnsi="Trebuchet MS"/>
          <w:sz w:val="20"/>
          <w:szCs w:val="20"/>
        </w:rPr>
        <w:t>Sud-Muntenia</w:t>
      </w:r>
      <w:r w:rsidRPr="00AA16F4">
        <w:rPr>
          <w:rFonts w:ascii="Trebuchet MS" w:hAnsi="Trebuchet MS"/>
          <w:sz w:val="20"/>
          <w:szCs w:val="20"/>
        </w:rPr>
        <w:t xml:space="preserve"> 2021-2027. </w:t>
      </w:r>
    </w:p>
    <w:p w14:paraId="6086723E" w14:textId="77777777" w:rsidR="003B228F"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Introducerea unui proiect în aplicația MySMIS2021 presupune două etape complementare:</w:t>
      </w:r>
    </w:p>
    <w:p w14:paraId="4F048270" w14:textId="512A5833"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 </w:t>
      </w:r>
    </w:p>
    <w:p w14:paraId="7B0CE2BE" w14:textId="6020BE58" w:rsidR="00AA16F4" w:rsidRPr="00AA16F4" w:rsidRDefault="00AA16F4" w:rsidP="00AA16F4">
      <w:pPr>
        <w:pStyle w:val="Default"/>
        <w:spacing w:line="360" w:lineRule="auto"/>
        <w:jc w:val="both"/>
        <w:rPr>
          <w:rFonts w:ascii="Trebuchet MS" w:hAnsi="Trebuchet MS"/>
          <w:color w:val="FF0000"/>
          <w:sz w:val="20"/>
          <w:szCs w:val="20"/>
        </w:rPr>
      </w:pPr>
      <w:r w:rsidRPr="00AA16F4">
        <w:rPr>
          <w:rFonts w:ascii="Trebuchet MS" w:hAnsi="Trebuchet MS"/>
          <w:b/>
          <w:bCs/>
          <w:sz w:val="20"/>
          <w:szCs w:val="20"/>
        </w:rPr>
        <w:t>1</w:t>
      </w:r>
      <w:r w:rsidRPr="00AA16F4">
        <w:rPr>
          <w:rFonts w:ascii="Trebuchet MS" w:hAnsi="Trebuchet MS"/>
          <w:sz w:val="20"/>
          <w:szCs w:val="20"/>
        </w:rPr>
        <w:t xml:space="preserve">. </w:t>
      </w:r>
      <w:r w:rsidRPr="00AA16F4">
        <w:rPr>
          <w:rFonts w:ascii="Trebuchet MS" w:hAnsi="Trebuchet MS"/>
          <w:b/>
          <w:bCs/>
          <w:sz w:val="20"/>
          <w:szCs w:val="20"/>
        </w:rPr>
        <w:t>Inregistrarea solicitantului</w:t>
      </w:r>
      <w:r w:rsidRPr="00AA16F4">
        <w:rPr>
          <w:rFonts w:ascii="Trebuchet MS" w:hAnsi="Trebuchet MS"/>
          <w:sz w:val="20"/>
          <w:szCs w:val="20"/>
        </w:rPr>
        <w:t>. Datele referitoare la solicitant se introduc o singură dată și se vor putea folosi pentru toate proiectele pe care solicitantul va dori să le depună prin aplicația informatică MySMIS2021. Instrucțiunile referitoare la modul de creare a unui cont de utilizator și crearea unei entități juridice, precum și despre identificarea electronică și folosirea semnăturii digitale se regăsesc manualele și tutorialele privind utilizarea MySMIS2021, disponibile la adres</w:t>
      </w:r>
      <w:r w:rsidR="003B228F">
        <w:rPr>
          <w:rFonts w:ascii="Trebuchet MS" w:hAnsi="Trebuchet MS"/>
          <w:sz w:val="20"/>
          <w:szCs w:val="20"/>
        </w:rPr>
        <w:t>a</w:t>
      </w:r>
      <w:r w:rsidRPr="00AA16F4">
        <w:rPr>
          <w:rFonts w:ascii="Trebuchet MS" w:hAnsi="Trebuchet MS"/>
          <w:sz w:val="20"/>
          <w:szCs w:val="20"/>
        </w:rPr>
        <w:t xml:space="preserve"> web: </w:t>
      </w:r>
      <w:r w:rsidRPr="00AD0725">
        <w:rPr>
          <w:rFonts w:ascii="Trebuchet MS" w:hAnsi="Trebuchet MS"/>
          <w:color w:val="auto"/>
          <w:sz w:val="20"/>
          <w:szCs w:val="20"/>
        </w:rPr>
        <w:t xml:space="preserve">https://www.fonduri-ue.ro/mysmis-2021. </w:t>
      </w:r>
    </w:p>
    <w:p w14:paraId="6808C3DB" w14:textId="38638DFB" w:rsidR="00AA16F4" w:rsidRDefault="00AA16F4" w:rsidP="00AA16F4">
      <w:pPr>
        <w:spacing w:line="360" w:lineRule="auto"/>
        <w:jc w:val="both"/>
        <w:rPr>
          <w:szCs w:val="20"/>
        </w:rPr>
      </w:pPr>
      <w:r w:rsidRPr="00AA16F4">
        <w:rPr>
          <w:szCs w:val="20"/>
        </w:rPr>
        <w:lastRenderedPageBreak/>
        <w:t>Vă recomandăm ca la crearea entității juridice să completați toate secțiunile aferente acestei etape, întrucât veți putea folosi ulterior datele completate fără a mai fi necesar să reveniți la secțiunea inițială.</w:t>
      </w:r>
    </w:p>
    <w:p w14:paraId="72FC3C52" w14:textId="77777777"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b/>
          <w:bCs/>
          <w:sz w:val="20"/>
          <w:szCs w:val="20"/>
        </w:rPr>
        <w:t xml:space="preserve">2. Înregistrarea unei cereri de finanțare (a unui proiect). </w:t>
      </w:r>
    </w:p>
    <w:p w14:paraId="51A30AFA" w14:textId="77777777"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După crearea unui cont de utilizator și identificarea unei entități juridice (i.e. solicitantul), veți selecta, dintre apelurile deschise în cadrul diferitelor programe operaționale apelul de proiecte aferent </w:t>
      </w:r>
      <w:r w:rsidRPr="00AA16F4">
        <w:rPr>
          <w:rFonts w:ascii="Trebuchet MS" w:hAnsi="Trebuchet MS"/>
          <w:b/>
          <w:bCs/>
          <w:sz w:val="20"/>
          <w:szCs w:val="20"/>
        </w:rPr>
        <w:t xml:space="preserve">priorității de investiții </w:t>
      </w:r>
      <w:r w:rsidRPr="00AA16F4">
        <w:rPr>
          <w:rFonts w:ascii="Trebuchet MS" w:hAnsi="Trebuchet MS"/>
          <w:sz w:val="20"/>
          <w:szCs w:val="20"/>
        </w:rPr>
        <w:t xml:space="preserve">identificată mai sus. </w:t>
      </w:r>
    </w:p>
    <w:p w14:paraId="76E8F5F4" w14:textId="77777777"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În continuare sunt descrise secțiunile unui proiect/a unei cereri de finanțare, aplicabile apelului menționat, ce trebuie completate în MySMIS2021. Sunt incluse instrucțiuni, recomandări și explicații pentru completarea corectă a datelor solicitate. </w:t>
      </w:r>
    </w:p>
    <w:p w14:paraId="62308960" w14:textId="77777777"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Citiți cu atenție instrucțiunile, recomandările și explicațiile incluse în acest document, înainte de completarea cererii de finanțare. Nerespectarea acestora poate conduce la respingerea cererii de finanțare conform criteriilor de eligibilitate prevăzute în ghidul solicitantului sau depunctarea proiectului în etapa de evaluare tehnică și financiară. </w:t>
      </w:r>
    </w:p>
    <w:p w14:paraId="7B130BE7" w14:textId="77777777"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Pentru acest apel de proiecte aplicația MySMIS2021 permite atașarea, la anumite secțiuni, a unor documente la cererea de finanțare, prin încărcarea fișierelor ce conțin aceste documente. </w:t>
      </w:r>
    </w:p>
    <w:p w14:paraId="24BC8991" w14:textId="26EBB292"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Conform prevederilor din ghidul solicitantului, </w:t>
      </w:r>
      <w:r w:rsidRPr="00AA16F4">
        <w:rPr>
          <w:rFonts w:ascii="Trebuchet MS" w:hAnsi="Trebuchet MS"/>
          <w:b/>
          <w:bCs/>
          <w:sz w:val="20"/>
          <w:szCs w:val="20"/>
        </w:rPr>
        <w:t>este obligatorie anexarea documentelor enumerate în capitolul 7. Completarea și depunerea cererilor de finanțare</w:t>
      </w:r>
      <w:r w:rsidRPr="00AA16F4">
        <w:rPr>
          <w:rFonts w:ascii="Trebuchet MS" w:hAnsi="Trebuchet MS"/>
          <w:sz w:val="20"/>
          <w:szCs w:val="20"/>
        </w:rPr>
        <w:t xml:space="preserve">. </w:t>
      </w:r>
    </w:p>
    <w:p w14:paraId="6FF641D6" w14:textId="77777777"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Pentru unele din anexele la cererea de finanțare, acest ghid conține modele standard sau anexe/modele recomandate/orientative. </w:t>
      </w:r>
    </w:p>
    <w:p w14:paraId="5548977E" w14:textId="77777777"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Toate documentele ce se vor încărca în aplicația informatică vor fi salvate în format PDF, semnate digital și încărcate în MySMIS2021, după caz, conform prevederilor Ghidului solicitantului, la depunerea cererii de finanțare sau la etapa de contractare. </w:t>
      </w:r>
    </w:p>
    <w:p w14:paraId="5CE89437" w14:textId="77777777" w:rsidR="00AA16F4" w:rsidRPr="003B228F" w:rsidRDefault="00AA16F4" w:rsidP="00AA16F4">
      <w:pPr>
        <w:pStyle w:val="Default"/>
        <w:spacing w:line="360" w:lineRule="auto"/>
        <w:jc w:val="both"/>
        <w:rPr>
          <w:rFonts w:ascii="Trebuchet MS" w:hAnsi="Trebuchet MS"/>
          <w:color w:val="FF0000"/>
          <w:sz w:val="20"/>
          <w:szCs w:val="20"/>
        </w:rPr>
      </w:pPr>
      <w:r w:rsidRPr="003B228F">
        <w:rPr>
          <w:rFonts w:ascii="Trebuchet MS" w:hAnsi="Trebuchet MS"/>
          <w:b/>
          <w:bCs/>
          <w:color w:val="FF0000"/>
          <w:sz w:val="20"/>
          <w:szCs w:val="20"/>
        </w:rPr>
        <w:t xml:space="preserve">Dimensiunea maximă a unui document încărcat în MySMIS2021 este 50MB. </w:t>
      </w:r>
    </w:p>
    <w:p w14:paraId="618ADAD8" w14:textId="77777777"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La încărcarea în aplicația MySMIS2021, denumiți fiecare fișier în mod corespunzător și sugestiv, în câmpul „Fişierul reprezintă”, conform denumirilor documentelor menționate în Ghidul solicitantului </w:t>
      </w:r>
    </w:p>
    <w:p w14:paraId="26FA7AA5" w14:textId="77777777" w:rsid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Anexele se vor încărca o singură dată la secțiunea </w:t>
      </w:r>
      <w:r w:rsidRPr="00AA16F4">
        <w:rPr>
          <w:rFonts w:ascii="Trebuchet MS" w:hAnsi="Trebuchet MS"/>
          <w:b/>
          <w:bCs/>
          <w:sz w:val="20"/>
          <w:szCs w:val="20"/>
        </w:rPr>
        <w:t>Solicitant</w:t>
      </w:r>
      <w:r w:rsidRPr="00AA16F4">
        <w:rPr>
          <w:rFonts w:ascii="Trebuchet MS" w:hAnsi="Trebuchet MS"/>
          <w:sz w:val="20"/>
          <w:szCs w:val="20"/>
        </w:rPr>
        <w:t xml:space="preserve">. Pentru atașarea documentelor sunt definite două butoane după cum urmează: </w:t>
      </w:r>
    </w:p>
    <w:p w14:paraId="62D867D5" w14:textId="77777777" w:rsidR="007D7429" w:rsidRPr="00AA16F4" w:rsidRDefault="007D7429" w:rsidP="00AA16F4">
      <w:pPr>
        <w:pStyle w:val="Default"/>
        <w:spacing w:line="360" w:lineRule="auto"/>
        <w:jc w:val="both"/>
        <w:rPr>
          <w:rFonts w:ascii="Trebuchet MS" w:hAnsi="Trebuchet MS"/>
          <w:sz w:val="20"/>
          <w:szCs w:val="20"/>
        </w:rPr>
      </w:pPr>
    </w:p>
    <w:p w14:paraId="723FCE2D" w14:textId="77777777" w:rsidR="00AA16F4" w:rsidRDefault="00AA16F4" w:rsidP="00AA16F4">
      <w:pPr>
        <w:pStyle w:val="Default"/>
        <w:spacing w:line="360" w:lineRule="auto"/>
        <w:jc w:val="both"/>
        <w:rPr>
          <w:rFonts w:ascii="Trebuchet MS" w:hAnsi="Trebuchet MS"/>
          <w:b/>
          <w:bCs/>
          <w:sz w:val="20"/>
          <w:szCs w:val="20"/>
        </w:rPr>
      </w:pPr>
      <w:r w:rsidRPr="007D7429">
        <w:rPr>
          <w:rFonts w:ascii="Trebuchet MS" w:hAnsi="Trebuchet MS"/>
          <w:b/>
          <w:bCs/>
          <w:color w:val="FF0000"/>
          <w:sz w:val="20"/>
          <w:szCs w:val="20"/>
        </w:rPr>
        <w:t xml:space="preserve">Adaugă document nou </w:t>
      </w:r>
      <w:r w:rsidRPr="00AA16F4">
        <w:rPr>
          <w:rFonts w:ascii="Trebuchet MS" w:hAnsi="Trebuchet MS"/>
          <w:sz w:val="20"/>
          <w:szCs w:val="20"/>
        </w:rPr>
        <w:t xml:space="preserve">- documente specifice secţiunii pentru care autoritatea responsabilă a permis la nivelul apelului ataşarea de fişiere – </w:t>
      </w:r>
      <w:r w:rsidRPr="007D7429">
        <w:rPr>
          <w:rFonts w:ascii="Trebuchet MS" w:hAnsi="Trebuchet MS"/>
          <w:b/>
          <w:bCs/>
          <w:color w:val="FF0000"/>
          <w:sz w:val="20"/>
          <w:szCs w:val="20"/>
        </w:rPr>
        <w:t>se permite ataşarea multiplă de documente</w:t>
      </w:r>
      <w:r w:rsidRPr="00AA16F4">
        <w:rPr>
          <w:rFonts w:ascii="Trebuchet MS" w:hAnsi="Trebuchet MS"/>
          <w:b/>
          <w:bCs/>
          <w:sz w:val="20"/>
          <w:szCs w:val="20"/>
        </w:rPr>
        <w:t xml:space="preserve">. </w:t>
      </w:r>
    </w:p>
    <w:p w14:paraId="59A73936" w14:textId="77777777" w:rsidR="007D7429" w:rsidRPr="00AA16F4" w:rsidRDefault="007D7429" w:rsidP="00AA16F4">
      <w:pPr>
        <w:pStyle w:val="Default"/>
        <w:spacing w:line="360" w:lineRule="auto"/>
        <w:jc w:val="both"/>
        <w:rPr>
          <w:rFonts w:ascii="Trebuchet MS" w:hAnsi="Trebuchet MS"/>
          <w:sz w:val="20"/>
          <w:szCs w:val="20"/>
        </w:rPr>
      </w:pPr>
    </w:p>
    <w:p w14:paraId="14D58412" w14:textId="77777777" w:rsidR="00AA16F4" w:rsidRDefault="00AA16F4" w:rsidP="00AA16F4">
      <w:pPr>
        <w:pStyle w:val="Default"/>
        <w:spacing w:line="360" w:lineRule="auto"/>
        <w:jc w:val="both"/>
        <w:rPr>
          <w:rFonts w:ascii="Trebuchet MS" w:hAnsi="Trebuchet MS"/>
          <w:sz w:val="20"/>
          <w:szCs w:val="20"/>
        </w:rPr>
      </w:pPr>
      <w:r w:rsidRPr="007D7429">
        <w:rPr>
          <w:rFonts w:ascii="Trebuchet MS" w:hAnsi="Trebuchet MS"/>
          <w:b/>
          <w:bCs/>
          <w:color w:val="FF0000"/>
          <w:sz w:val="20"/>
          <w:szCs w:val="20"/>
        </w:rPr>
        <w:t xml:space="preserve">Ataşează documente din bibliotecă </w:t>
      </w:r>
      <w:r w:rsidRPr="00AA16F4">
        <w:rPr>
          <w:rFonts w:ascii="Trebuchet MS" w:hAnsi="Trebuchet MS"/>
          <w:b/>
          <w:bCs/>
          <w:sz w:val="20"/>
          <w:szCs w:val="20"/>
        </w:rPr>
        <w:t xml:space="preserve">- </w:t>
      </w:r>
      <w:r w:rsidRPr="00AA16F4">
        <w:rPr>
          <w:rFonts w:ascii="Trebuchet MS" w:hAnsi="Trebuchet MS"/>
          <w:sz w:val="20"/>
          <w:szCs w:val="20"/>
        </w:rPr>
        <w:t xml:space="preserve">se vor afișa toate documentele din Biblioteca entității care vor avea o coloană prin care să permită bifare multiplă a acelor documente care vor însoți/fi atașate la cererea de finanțare. </w:t>
      </w:r>
    </w:p>
    <w:p w14:paraId="6FE8F0C4" w14:textId="77777777" w:rsidR="007D7429" w:rsidRPr="00AA16F4" w:rsidRDefault="007D7429" w:rsidP="00AA16F4">
      <w:pPr>
        <w:pStyle w:val="Default"/>
        <w:spacing w:line="360" w:lineRule="auto"/>
        <w:jc w:val="both"/>
        <w:rPr>
          <w:rFonts w:ascii="Trebuchet MS" w:hAnsi="Trebuchet MS"/>
          <w:sz w:val="20"/>
          <w:szCs w:val="20"/>
        </w:rPr>
      </w:pPr>
    </w:p>
    <w:p w14:paraId="7DFD23CB" w14:textId="5E38536B" w:rsidR="00AA16F4" w:rsidRDefault="00AA16F4" w:rsidP="00AA16F4">
      <w:pPr>
        <w:spacing w:line="360" w:lineRule="auto"/>
        <w:jc w:val="both"/>
        <w:rPr>
          <w:b/>
          <w:bCs/>
          <w:color w:val="FF0000"/>
          <w:szCs w:val="20"/>
        </w:rPr>
      </w:pPr>
      <w:r w:rsidRPr="00AA16F4">
        <w:rPr>
          <w:b/>
          <w:bCs/>
          <w:color w:val="FF0000"/>
          <w:szCs w:val="20"/>
        </w:rPr>
        <w:t>Informațiile din printscreen-uri sunt cu titlu informativ, vă rugăm să aveți în vedere instrucțiunile de completare pentru fiecare secțiune.</w:t>
      </w:r>
    </w:p>
    <w:p w14:paraId="10D33FC4" w14:textId="605FFDD0" w:rsidR="00AA16F4" w:rsidRDefault="007D7429" w:rsidP="00AA16F4">
      <w:pPr>
        <w:spacing w:line="360" w:lineRule="auto"/>
        <w:jc w:val="both"/>
        <w:rPr>
          <w:b/>
          <w:bCs/>
          <w:color w:val="FF0000"/>
          <w:szCs w:val="20"/>
        </w:rPr>
      </w:pPr>
      <w:r w:rsidRPr="007D7429">
        <w:rPr>
          <w:b/>
          <w:bCs/>
          <w:noProof/>
          <w:color w:val="FF0000"/>
          <w:szCs w:val="20"/>
        </w:rPr>
        <w:lastRenderedPageBreak/>
        <w:drawing>
          <wp:inline distT="0" distB="0" distL="0" distR="0" wp14:anchorId="47EC19F9" wp14:editId="02F45277">
            <wp:extent cx="5760720" cy="713740"/>
            <wp:effectExtent l="0" t="0" r="0" b="0"/>
            <wp:docPr id="195428660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286607" name=""/>
                    <pic:cNvPicPr/>
                  </pic:nvPicPr>
                  <pic:blipFill>
                    <a:blip r:embed="rId8"/>
                    <a:stretch>
                      <a:fillRect/>
                    </a:stretch>
                  </pic:blipFill>
                  <pic:spPr>
                    <a:xfrm>
                      <a:off x="0" y="0"/>
                      <a:ext cx="5760720" cy="713740"/>
                    </a:xfrm>
                    <a:prstGeom prst="rect">
                      <a:avLst/>
                    </a:prstGeom>
                  </pic:spPr>
                </pic:pic>
              </a:graphicData>
            </a:graphic>
          </wp:inline>
        </w:drawing>
      </w:r>
    </w:p>
    <w:p w14:paraId="223BEA0D" w14:textId="02AD50E1" w:rsidR="007D7429" w:rsidRDefault="007D7429" w:rsidP="00AA16F4">
      <w:pPr>
        <w:spacing w:line="360" w:lineRule="auto"/>
        <w:jc w:val="both"/>
        <w:rPr>
          <w:b/>
          <w:bCs/>
          <w:color w:val="FF0000"/>
          <w:szCs w:val="20"/>
        </w:rPr>
      </w:pPr>
      <w:r w:rsidRPr="007D7429">
        <w:rPr>
          <w:b/>
          <w:bCs/>
          <w:noProof/>
          <w:color w:val="FF0000"/>
          <w:szCs w:val="20"/>
        </w:rPr>
        <w:drawing>
          <wp:inline distT="0" distB="0" distL="0" distR="0" wp14:anchorId="4E0484CE" wp14:editId="58CCB344">
            <wp:extent cx="5760720" cy="3652520"/>
            <wp:effectExtent l="0" t="0" r="0" b="5080"/>
            <wp:docPr id="191600505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6005055" name=""/>
                    <pic:cNvPicPr/>
                  </pic:nvPicPr>
                  <pic:blipFill>
                    <a:blip r:embed="rId9"/>
                    <a:stretch>
                      <a:fillRect/>
                    </a:stretch>
                  </pic:blipFill>
                  <pic:spPr>
                    <a:xfrm>
                      <a:off x="0" y="0"/>
                      <a:ext cx="5760720" cy="3652520"/>
                    </a:xfrm>
                    <a:prstGeom prst="rect">
                      <a:avLst/>
                    </a:prstGeom>
                  </pic:spPr>
                </pic:pic>
              </a:graphicData>
            </a:graphic>
          </wp:inline>
        </w:drawing>
      </w:r>
    </w:p>
    <w:p w14:paraId="301AE257" w14:textId="1C52277B" w:rsidR="007D7429" w:rsidRDefault="007D7429" w:rsidP="00AA16F4">
      <w:pPr>
        <w:spacing w:line="360" w:lineRule="auto"/>
        <w:jc w:val="both"/>
        <w:rPr>
          <w:b/>
          <w:bCs/>
          <w:color w:val="FF0000"/>
          <w:szCs w:val="20"/>
        </w:rPr>
      </w:pPr>
      <w:r w:rsidRPr="007D7429">
        <w:rPr>
          <w:b/>
          <w:bCs/>
          <w:noProof/>
          <w:color w:val="FF0000"/>
          <w:szCs w:val="20"/>
        </w:rPr>
        <w:drawing>
          <wp:inline distT="0" distB="0" distL="0" distR="0" wp14:anchorId="16C1515C" wp14:editId="7EFEE8D5">
            <wp:extent cx="5760720" cy="2184400"/>
            <wp:effectExtent l="0" t="0" r="0" b="6350"/>
            <wp:docPr id="185454593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4545930" name=""/>
                    <pic:cNvPicPr/>
                  </pic:nvPicPr>
                  <pic:blipFill>
                    <a:blip r:embed="rId10"/>
                    <a:stretch>
                      <a:fillRect/>
                    </a:stretch>
                  </pic:blipFill>
                  <pic:spPr>
                    <a:xfrm>
                      <a:off x="0" y="0"/>
                      <a:ext cx="5760720" cy="2184400"/>
                    </a:xfrm>
                    <a:prstGeom prst="rect">
                      <a:avLst/>
                    </a:prstGeom>
                  </pic:spPr>
                </pic:pic>
              </a:graphicData>
            </a:graphic>
          </wp:inline>
        </w:drawing>
      </w:r>
    </w:p>
    <w:p w14:paraId="4EED77DD" w14:textId="77777777" w:rsidR="007D7429" w:rsidRDefault="007D7429" w:rsidP="00AA16F4">
      <w:pPr>
        <w:spacing w:line="360" w:lineRule="auto"/>
        <w:jc w:val="both"/>
        <w:rPr>
          <w:b/>
          <w:bCs/>
          <w:color w:val="FF0000"/>
          <w:szCs w:val="20"/>
        </w:rPr>
      </w:pPr>
    </w:p>
    <w:p w14:paraId="63857A65" w14:textId="77777777" w:rsidR="007D7429" w:rsidRDefault="007D7429" w:rsidP="00AA16F4">
      <w:pPr>
        <w:spacing w:line="360" w:lineRule="auto"/>
        <w:jc w:val="both"/>
        <w:rPr>
          <w:b/>
          <w:bCs/>
          <w:color w:val="FF0000"/>
          <w:szCs w:val="20"/>
        </w:rPr>
      </w:pPr>
    </w:p>
    <w:p w14:paraId="51A0BCEC" w14:textId="77777777" w:rsidR="007D7429" w:rsidRDefault="007D7429" w:rsidP="00AA16F4">
      <w:pPr>
        <w:spacing w:line="360" w:lineRule="auto"/>
        <w:jc w:val="both"/>
        <w:rPr>
          <w:b/>
          <w:bCs/>
          <w:color w:val="FF0000"/>
          <w:szCs w:val="20"/>
        </w:rPr>
      </w:pPr>
    </w:p>
    <w:p w14:paraId="573549F5" w14:textId="77777777" w:rsidR="007D7429" w:rsidRDefault="007D7429" w:rsidP="00AA16F4">
      <w:pPr>
        <w:spacing w:line="360" w:lineRule="auto"/>
        <w:jc w:val="both"/>
        <w:rPr>
          <w:b/>
          <w:bCs/>
          <w:color w:val="FF0000"/>
          <w:szCs w:val="20"/>
        </w:rPr>
      </w:pPr>
    </w:p>
    <w:p w14:paraId="2226A4A8" w14:textId="77777777" w:rsidR="007D7429" w:rsidRDefault="007D7429" w:rsidP="00AA16F4">
      <w:pPr>
        <w:spacing w:line="360" w:lineRule="auto"/>
        <w:jc w:val="both"/>
        <w:rPr>
          <w:b/>
          <w:bCs/>
          <w:color w:val="FF0000"/>
          <w:szCs w:val="20"/>
        </w:rPr>
      </w:pPr>
    </w:p>
    <w:p w14:paraId="4AC12E92" w14:textId="77777777" w:rsidR="007D7429" w:rsidRDefault="007D7429" w:rsidP="00AA16F4">
      <w:pPr>
        <w:spacing w:line="360" w:lineRule="auto"/>
        <w:jc w:val="both"/>
        <w:rPr>
          <w:b/>
          <w:bCs/>
          <w:color w:val="FF0000"/>
          <w:szCs w:val="20"/>
        </w:rPr>
      </w:pPr>
    </w:p>
    <w:p w14:paraId="415BB5CA" w14:textId="77777777" w:rsidR="007D7429" w:rsidRDefault="007D7429" w:rsidP="00AA16F4">
      <w:pPr>
        <w:spacing w:line="360" w:lineRule="auto"/>
        <w:jc w:val="both"/>
        <w:rPr>
          <w:b/>
          <w:bCs/>
          <w:color w:val="FF0000"/>
          <w:szCs w:val="20"/>
        </w:rPr>
      </w:pPr>
    </w:p>
    <w:p w14:paraId="70E4BD69" w14:textId="77777777" w:rsidR="007D7429" w:rsidRDefault="007D7429" w:rsidP="00AA16F4">
      <w:pPr>
        <w:spacing w:line="360" w:lineRule="auto"/>
        <w:jc w:val="both"/>
        <w:rPr>
          <w:b/>
          <w:bCs/>
          <w:color w:val="FF0000"/>
          <w:szCs w:val="20"/>
        </w:rPr>
      </w:pPr>
    </w:p>
    <w:sdt>
      <w:sdtPr>
        <w:rPr>
          <w:rFonts w:ascii="Trebuchet MS" w:eastAsia="Times New Roman" w:hAnsi="Trebuchet MS" w:cs="Times New Roman"/>
          <w:color w:val="auto"/>
          <w:sz w:val="20"/>
          <w:szCs w:val="24"/>
          <w:lang w:val="ro-RO"/>
        </w:rPr>
        <w:id w:val="349228142"/>
        <w:docPartObj>
          <w:docPartGallery w:val="Table of Contents"/>
          <w:docPartUnique/>
        </w:docPartObj>
      </w:sdtPr>
      <w:sdtEndPr>
        <w:rPr>
          <w:b/>
          <w:bCs/>
        </w:rPr>
      </w:sdtEndPr>
      <w:sdtContent>
        <w:p w14:paraId="54AD7DF9" w14:textId="1BFD515C" w:rsidR="007D7429" w:rsidRDefault="007D7429">
          <w:pPr>
            <w:pStyle w:val="Titlucuprins"/>
          </w:pPr>
          <w:r>
            <w:rPr>
              <w:lang w:val="ro-RO"/>
            </w:rPr>
            <w:t>Cuprins</w:t>
          </w:r>
        </w:p>
        <w:p w14:paraId="57417334" w14:textId="6297EEBD" w:rsidR="0099380F" w:rsidRDefault="007D7429">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r>
            <w:fldChar w:fldCharType="begin"/>
          </w:r>
          <w:r>
            <w:instrText xml:space="preserve"> TOC \o "1-3" \h \z \u </w:instrText>
          </w:r>
          <w:r>
            <w:fldChar w:fldCharType="separate"/>
          </w:r>
          <w:hyperlink w:anchor="_Toc162876534" w:history="1">
            <w:r w:rsidR="0099380F" w:rsidRPr="00C11A88">
              <w:rPr>
                <w:rStyle w:val="Hyperlink"/>
                <w:b/>
                <w:bCs/>
                <w:noProof/>
              </w:rPr>
              <w:t>INSTRUCȚIUNI DE COMPLETARE ÎN MYSMIS2021 A CERERII DE FINANȚARE AFERENTĂ APELULUI DE PROIECTE</w:t>
            </w:r>
            <w:r w:rsidR="0099380F">
              <w:rPr>
                <w:noProof/>
                <w:webHidden/>
              </w:rPr>
              <w:tab/>
            </w:r>
            <w:r w:rsidR="0099380F">
              <w:rPr>
                <w:noProof/>
                <w:webHidden/>
              </w:rPr>
              <w:fldChar w:fldCharType="begin"/>
            </w:r>
            <w:r w:rsidR="0099380F">
              <w:rPr>
                <w:noProof/>
                <w:webHidden/>
              </w:rPr>
              <w:instrText xml:space="preserve"> PAGEREF _Toc162876534 \h </w:instrText>
            </w:r>
            <w:r w:rsidR="0099380F">
              <w:rPr>
                <w:noProof/>
                <w:webHidden/>
              </w:rPr>
            </w:r>
            <w:r w:rsidR="0099380F">
              <w:rPr>
                <w:noProof/>
                <w:webHidden/>
              </w:rPr>
              <w:fldChar w:fldCharType="separate"/>
            </w:r>
            <w:r w:rsidR="0099380F">
              <w:rPr>
                <w:noProof/>
                <w:webHidden/>
              </w:rPr>
              <w:t>1</w:t>
            </w:r>
            <w:r w:rsidR="0099380F">
              <w:rPr>
                <w:noProof/>
                <w:webHidden/>
              </w:rPr>
              <w:fldChar w:fldCharType="end"/>
            </w:r>
          </w:hyperlink>
        </w:p>
        <w:p w14:paraId="04ED68E3" w14:textId="78F65EB2" w:rsidR="0099380F"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35" w:history="1">
            <w:r w:rsidR="0099380F" w:rsidRPr="00C11A88">
              <w:rPr>
                <w:rStyle w:val="Hyperlink"/>
                <w:b/>
                <w:bCs/>
                <w:noProof/>
              </w:rPr>
              <w:t>1. Solicitant</w:t>
            </w:r>
            <w:r w:rsidR="0099380F">
              <w:rPr>
                <w:noProof/>
                <w:webHidden/>
              </w:rPr>
              <w:tab/>
            </w:r>
            <w:r w:rsidR="0099380F">
              <w:rPr>
                <w:noProof/>
                <w:webHidden/>
              </w:rPr>
              <w:fldChar w:fldCharType="begin"/>
            </w:r>
            <w:r w:rsidR="0099380F">
              <w:rPr>
                <w:noProof/>
                <w:webHidden/>
              </w:rPr>
              <w:instrText xml:space="preserve"> PAGEREF _Toc162876535 \h </w:instrText>
            </w:r>
            <w:r w:rsidR="0099380F">
              <w:rPr>
                <w:noProof/>
                <w:webHidden/>
              </w:rPr>
            </w:r>
            <w:r w:rsidR="0099380F">
              <w:rPr>
                <w:noProof/>
                <w:webHidden/>
              </w:rPr>
              <w:fldChar w:fldCharType="separate"/>
            </w:r>
            <w:r w:rsidR="0099380F">
              <w:rPr>
                <w:noProof/>
                <w:webHidden/>
              </w:rPr>
              <w:t>6</w:t>
            </w:r>
            <w:r w:rsidR="0099380F">
              <w:rPr>
                <w:noProof/>
                <w:webHidden/>
              </w:rPr>
              <w:fldChar w:fldCharType="end"/>
            </w:r>
          </w:hyperlink>
        </w:p>
        <w:p w14:paraId="22DD7B86" w14:textId="4DDAE620" w:rsidR="0099380F" w:rsidRDefault="00000000">
          <w:pPr>
            <w:pStyle w:val="Cuprins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36" w:history="1">
            <w:r w:rsidR="0099380F" w:rsidRPr="00C11A88">
              <w:rPr>
                <w:rStyle w:val="Hyperlink"/>
                <w:b/>
                <w:bCs/>
                <w:noProof/>
              </w:rPr>
              <w:t>1.1 Date generale/ date de identificare</w:t>
            </w:r>
            <w:r w:rsidR="0099380F">
              <w:rPr>
                <w:noProof/>
                <w:webHidden/>
              </w:rPr>
              <w:tab/>
            </w:r>
            <w:r w:rsidR="0099380F">
              <w:rPr>
                <w:noProof/>
                <w:webHidden/>
              </w:rPr>
              <w:fldChar w:fldCharType="begin"/>
            </w:r>
            <w:r w:rsidR="0099380F">
              <w:rPr>
                <w:noProof/>
                <w:webHidden/>
              </w:rPr>
              <w:instrText xml:space="preserve"> PAGEREF _Toc162876536 \h </w:instrText>
            </w:r>
            <w:r w:rsidR="0099380F">
              <w:rPr>
                <w:noProof/>
                <w:webHidden/>
              </w:rPr>
            </w:r>
            <w:r w:rsidR="0099380F">
              <w:rPr>
                <w:noProof/>
                <w:webHidden/>
              </w:rPr>
              <w:fldChar w:fldCharType="separate"/>
            </w:r>
            <w:r w:rsidR="0099380F">
              <w:rPr>
                <w:noProof/>
                <w:webHidden/>
              </w:rPr>
              <w:t>6</w:t>
            </w:r>
            <w:r w:rsidR="0099380F">
              <w:rPr>
                <w:noProof/>
                <w:webHidden/>
              </w:rPr>
              <w:fldChar w:fldCharType="end"/>
            </w:r>
          </w:hyperlink>
        </w:p>
        <w:p w14:paraId="25D879DB" w14:textId="7D72B207" w:rsidR="0099380F" w:rsidRDefault="00000000">
          <w:pPr>
            <w:pStyle w:val="Cuprins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37" w:history="1">
            <w:r w:rsidR="0099380F" w:rsidRPr="00C11A88">
              <w:rPr>
                <w:rStyle w:val="Hyperlink"/>
                <w:b/>
                <w:bCs/>
                <w:noProof/>
              </w:rPr>
              <w:t>1.2. Structura grupului</w:t>
            </w:r>
            <w:r w:rsidR="0099380F">
              <w:rPr>
                <w:noProof/>
                <w:webHidden/>
              </w:rPr>
              <w:tab/>
            </w:r>
            <w:r w:rsidR="0099380F">
              <w:rPr>
                <w:noProof/>
                <w:webHidden/>
              </w:rPr>
              <w:fldChar w:fldCharType="begin"/>
            </w:r>
            <w:r w:rsidR="0099380F">
              <w:rPr>
                <w:noProof/>
                <w:webHidden/>
              </w:rPr>
              <w:instrText xml:space="preserve"> PAGEREF _Toc162876537 \h </w:instrText>
            </w:r>
            <w:r w:rsidR="0099380F">
              <w:rPr>
                <w:noProof/>
                <w:webHidden/>
              </w:rPr>
            </w:r>
            <w:r w:rsidR="0099380F">
              <w:rPr>
                <w:noProof/>
                <w:webHidden/>
              </w:rPr>
              <w:fldChar w:fldCharType="separate"/>
            </w:r>
            <w:r w:rsidR="0099380F">
              <w:rPr>
                <w:noProof/>
                <w:webHidden/>
              </w:rPr>
              <w:t>7</w:t>
            </w:r>
            <w:r w:rsidR="0099380F">
              <w:rPr>
                <w:noProof/>
                <w:webHidden/>
              </w:rPr>
              <w:fldChar w:fldCharType="end"/>
            </w:r>
          </w:hyperlink>
        </w:p>
        <w:p w14:paraId="7CC7868B" w14:textId="18EA4F1F" w:rsidR="0099380F" w:rsidRDefault="00000000">
          <w:pPr>
            <w:pStyle w:val="Cuprins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38" w:history="1">
            <w:r w:rsidR="0099380F" w:rsidRPr="00C11A88">
              <w:rPr>
                <w:rStyle w:val="Hyperlink"/>
                <w:b/>
                <w:bCs/>
                <w:noProof/>
              </w:rPr>
              <w:t>1.3 Date financiare</w:t>
            </w:r>
            <w:r w:rsidR="0099380F">
              <w:rPr>
                <w:noProof/>
                <w:webHidden/>
              </w:rPr>
              <w:tab/>
            </w:r>
            <w:r w:rsidR="0099380F">
              <w:rPr>
                <w:noProof/>
                <w:webHidden/>
              </w:rPr>
              <w:fldChar w:fldCharType="begin"/>
            </w:r>
            <w:r w:rsidR="0099380F">
              <w:rPr>
                <w:noProof/>
                <w:webHidden/>
              </w:rPr>
              <w:instrText xml:space="preserve"> PAGEREF _Toc162876538 \h </w:instrText>
            </w:r>
            <w:r w:rsidR="0099380F">
              <w:rPr>
                <w:noProof/>
                <w:webHidden/>
              </w:rPr>
            </w:r>
            <w:r w:rsidR="0099380F">
              <w:rPr>
                <w:noProof/>
                <w:webHidden/>
              </w:rPr>
              <w:fldChar w:fldCharType="separate"/>
            </w:r>
            <w:r w:rsidR="0099380F">
              <w:rPr>
                <w:noProof/>
                <w:webHidden/>
              </w:rPr>
              <w:t>7</w:t>
            </w:r>
            <w:r w:rsidR="0099380F">
              <w:rPr>
                <w:noProof/>
                <w:webHidden/>
              </w:rPr>
              <w:fldChar w:fldCharType="end"/>
            </w:r>
          </w:hyperlink>
        </w:p>
        <w:p w14:paraId="0D818759" w14:textId="017C6DEF" w:rsidR="0099380F" w:rsidRDefault="00000000">
          <w:pPr>
            <w:pStyle w:val="Cuprins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39" w:history="1">
            <w:r w:rsidR="0099380F" w:rsidRPr="00C11A88">
              <w:rPr>
                <w:rStyle w:val="Hyperlink"/>
                <w:b/>
                <w:bCs/>
                <w:noProof/>
              </w:rPr>
              <w:t>1.4 Finanţări</w:t>
            </w:r>
            <w:r w:rsidR="0099380F">
              <w:rPr>
                <w:noProof/>
                <w:webHidden/>
              </w:rPr>
              <w:tab/>
            </w:r>
            <w:r w:rsidR="0099380F">
              <w:rPr>
                <w:noProof/>
                <w:webHidden/>
              </w:rPr>
              <w:fldChar w:fldCharType="begin"/>
            </w:r>
            <w:r w:rsidR="0099380F">
              <w:rPr>
                <w:noProof/>
                <w:webHidden/>
              </w:rPr>
              <w:instrText xml:space="preserve"> PAGEREF _Toc162876539 \h </w:instrText>
            </w:r>
            <w:r w:rsidR="0099380F">
              <w:rPr>
                <w:noProof/>
                <w:webHidden/>
              </w:rPr>
            </w:r>
            <w:r w:rsidR="0099380F">
              <w:rPr>
                <w:noProof/>
                <w:webHidden/>
              </w:rPr>
              <w:fldChar w:fldCharType="separate"/>
            </w:r>
            <w:r w:rsidR="0099380F">
              <w:rPr>
                <w:noProof/>
                <w:webHidden/>
              </w:rPr>
              <w:t>8</w:t>
            </w:r>
            <w:r w:rsidR="0099380F">
              <w:rPr>
                <w:noProof/>
                <w:webHidden/>
              </w:rPr>
              <w:fldChar w:fldCharType="end"/>
            </w:r>
          </w:hyperlink>
        </w:p>
        <w:p w14:paraId="3D3216C2" w14:textId="4AC18FF0" w:rsidR="0099380F" w:rsidRDefault="00000000">
          <w:pPr>
            <w:pStyle w:val="Cuprins3"/>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40" w:history="1">
            <w:r w:rsidR="0099380F" w:rsidRPr="00C11A88">
              <w:rPr>
                <w:rStyle w:val="Hyperlink"/>
                <w:noProof/>
              </w:rPr>
              <w:t>1.4.1 Asistenţă acordată anterior</w:t>
            </w:r>
            <w:r w:rsidR="0099380F">
              <w:rPr>
                <w:noProof/>
                <w:webHidden/>
              </w:rPr>
              <w:tab/>
            </w:r>
            <w:r w:rsidR="0099380F">
              <w:rPr>
                <w:noProof/>
                <w:webHidden/>
              </w:rPr>
              <w:fldChar w:fldCharType="begin"/>
            </w:r>
            <w:r w:rsidR="0099380F">
              <w:rPr>
                <w:noProof/>
                <w:webHidden/>
              </w:rPr>
              <w:instrText xml:space="preserve"> PAGEREF _Toc162876540 \h </w:instrText>
            </w:r>
            <w:r w:rsidR="0099380F">
              <w:rPr>
                <w:noProof/>
                <w:webHidden/>
              </w:rPr>
            </w:r>
            <w:r w:rsidR="0099380F">
              <w:rPr>
                <w:noProof/>
                <w:webHidden/>
              </w:rPr>
              <w:fldChar w:fldCharType="separate"/>
            </w:r>
            <w:r w:rsidR="0099380F">
              <w:rPr>
                <w:noProof/>
                <w:webHidden/>
              </w:rPr>
              <w:t>8</w:t>
            </w:r>
            <w:r w:rsidR="0099380F">
              <w:rPr>
                <w:noProof/>
                <w:webHidden/>
              </w:rPr>
              <w:fldChar w:fldCharType="end"/>
            </w:r>
          </w:hyperlink>
        </w:p>
        <w:p w14:paraId="459FD782" w14:textId="5AC82B6E" w:rsidR="0099380F" w:rsidRDefault="00000000">
          <w:pPr>
            <w:pStyle w:val="Cuprins3"/>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41" w:history="1">
            <w:r w:rsidR="0099380F" w:rsidRPr="00C11A88">
              <w:rPr>
                <w:rStyle w:val="Hyperlink"/>
                <w:noProof/>
              </w:rPr>
              <w:t>1.4.2 Asistență solicitată</w:t>
            </w:r>
            <w:r w:rsidR="0099380F">
              <w:rPr>
                <w:noProof/>
                <w:webHidden/>
              </w:rPr>
              <w:tab/>
            </w:r>
            <w:r w:rsidR="0099380F">
              <w:rPr>
                <w:noProof/>
                <w:webHidden/>
              </w:rPr>
              <w:fldChar w:fldCharType="begin"/>
            </w:r>
            <w:r w:rsidR="0099380F">
              <w:rPr>
                <w:noProof/>
                <w:webHidden/>
              </w:rPr>
              <w:instrText xml:space="preserve"> PAGEREF _Toc162876541 \h </w:instrText>
            </w:r>
            <w:r w:rsidR="0099380F">
              <w:rPr>
                <w:noProof/>
                <w:webHidden/>
              </w:rPr>
            </w:r>
            <w:r w:rsidR="0099380F">
              <w:rPr>
                <w:noProof/>
                <w:webHidden/>
              </w:rPr>
              <w:fldChar w:fldCharType="separate"/>
            </w:r>
            <w:r w:rsidR="0099380F">
              <w:rPr>
                <w:noProof/>
                <w:webHidden/>
              </w:rPr>
              <w:t>9</w:t>
            </w:r>
            <w:r w:rsidR="0099380F">
              <w:rPr>
                <w:noProof/>
                <w:webHidden/>
              </w:rPr>
              <w:fldChar w:fldCharType="end"/>
            </w:r>
          </w:hyperlink>
        </w:p>
        <w:p w14:paraId="201B7790" w14:textId="73187462" w:rsidR="0099380F" w:rsidRDefault="00000000">
          <w:pPr>
            <w:pStyle w:val="Cuprins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42" w:history="1">
            <w:r w:rsidR="0099380F" w:rsidRPr="00C11A88">
              <w:rPr>
                <w:rStyle w:val="Hyperlink"/>
                <w:rFonts w:cstheme="majorHAnsi"/>
                <w:b/>
                <w:bCs/>
                <w:noProof/>
              </w:rPr>
              <w:t>1.5. Ajutoare de stat</w:t>
            </w:r>
            <w:r w:rsidR="0099380F">
              <w:rPr>
                <w:noProof/>
                <w:webHidden/>
              </w:rPr>
              <w:tab/>
            </w:r>
            <w:r w:rsidR="0099380F">
              <w:rPr>
                <w:noProof/>
                <w:webHidden/>
              </w:rPr>
              <w:fldChar w:fldCharType="begin"/>
            </w:r>
            <w:r w:rsidR="0099380F">
              <w:rPr>
                <w:noProof/>
                <w:webHidden/>
              </w:rPr>
              <w:instrText xml:space="preserve"> PAGEREF _Toc162876542 \h </w:instrText>
            </w:r>
            <w:r w:rsidR="0099380F">
              <w:rPr>
                <w:noProof/>
                <w:webHidden/>
              </w:rPr>
            </w:r>
            <w:r w:rsidR="0099380F">
              <w:rPr>
                <w:noProof/>
                <w:webHidden/>
              </w:rPr>
              <w:fldChar w:fldCharType="separate"/>
            </w:r>
            <w:r w:rsidR="0099380F">
              <w:rPr>
                <w:noProof/>
                <w:webHidden/>
              </w:rPr>
              <w:t>10</w:t>
            </w:r>
            <w:r w:rsidR="0099380F">
              <w:rPr>
                <w:noProof/>
                <w:webHidden/>
              </w:rPr>
              <w:fldChar w:fldCharType="end"/>
            </w:r>
          </w:hyperlink>
        </w:p>
        <w:p w14:paraId="58C680EA" w14:textId="1B0EE22B" w:rsidR="0099380F" w:rsidRDefault="00000000">
          <w:pPr>
            <w:pStyle w:val="Cuprins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43" w:history="1">
            <w:r w:rsidR="0099380F" w:rsidRPr="00C11A88">
              <w:rPr>
                <w:rStyle w:val="Hyperlink"/>
                <w:b/>
                <w:bCs/>
                <w:noProof/>
              </w:rPr>
              <w:t>1.6. Bibliotecă documente</w:t>
            </w:r>
            <w:r w:rsidR="0099380F">
              <w:rPr>
                <w:noProof/>
                <w:webHidden/>
              </w:rPr>
              <w:tab/>
            </w:r>
            <w:r w:rsidR="0099380F">
              <w:rPr>
                <w:noProof/>
                <w:webHidden/>
              </w:rPr>
              <w:fldChar w:fldCharType="begin"/>
            </w:r>
            <w:r w:rsidR="0099380F">
              <w:rPr>
                <w:noProof/>
                <w:webHidden/>
              </w:rPr>
              <w:instrText xml:space="preserve"> PAGEREF _Toc162876543 \h </w:instrText>
            </w:r>
            <w:r w:rsidR="0099380F">
              <w:rPr>
                <w:noProof/>
                <w:webHidden/>
              </w:rPr>
            </w:r>
            <w:r w:rsidR="0099380F">
              <w:rPr>
                <w:noProof/>
                <w:webHidden/>
              </w:rPr>
              <w:fldChar w:fldCharType="separate"/>
            </w:r>
            <w:r w:rsidR="0099380F">
              <w:rPr>
                <w:noProof/>
                <w:webHidden/>
              </w:rPr>
              <w:t>10</w:t>
            </w:r>
            <w:r w:rsidR="0099380F">
              <w:rPr>
                <w:noProof/>
                <w:webHidden/>
              </w:rPr>
              <w:fldChar w:fldCharType="end"/>
            </w:r>
          </w:hyperlink>
        </w:p>
        <w:p w14:paraId="524C7449" w14:textId="7BE964E9" w:rsidR="0099380F"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44" w:history="1">
            <w:r w:rsidR="0099380F" w:rsidRPr="00C11A88">
              <w:rPr>
                <w:rStyle w:val="Hyperlink"/>
                <w:b/>
                <w:bCs/>
                <w:noProof/>
              </w:rPr>
              <w:t>2. Responsabil de proiect/Persoană de contact</w:t>
            </w:r>
            <w:r w:rsidR="0099380F">
              <w:rPr>
                <w:noProof/>
                <w:webHidden/>
              </w:rPr>
              <w:tab/>
            </w:r>
            <w:r w:rsidR="0099380F">
              <w:rPr>
                <w:noProof/>
                <w:webHidden/>
              </w:rPr>
              <w:fldChar w:fldCharType="begin"/>
            </w:r>
            <w:r w:rsidR="0099380F">
              <w:rPr>
                <w:noProof/>
                <w:webHidden/>
              </w:rPr>
              <w:instrText xml:space="preserve"> PAGEREF _Toc162876544 \h </w:instrText>
            </w:r>
            <w:r w:rsidR="0099380F">
              <w:rPr>
                <w:noProof/>
                <w:webHidden/>
              </w:rPr>
            </w:r>
            <w:r w:rsidR="0099380F">
              <w:rPr>
                <w:noProof/>
                <w:webHidden/>
              </w:rPr>
              <w:fldChar w:fldCharType="separate"/>
            </w:r>
            <w:r w:rsidR="0099380F">
              <w:rPr>
                <w:noProof/>
                <w:webHidden/>
              </w:rPr>
              <w:t>10</w:t>
            </w:r>
            <w:r w:rsidR="0099380F">
              <w:rPr>
                <w:noProof/>
                <w:webHidden/>
              </w:rPr>
              <w:fldChar w:fldCharType="end"/>
            </w:r>
          </w:hyperlink>
        </w:p>
        <w:p w14:paraId="5A160835" w14:textId="2DC32EFA" w:rsidR="0099380F"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45" w:history="1">
            <w:r w:rsidR="0099380F" w:rsidRPr="00C11A88">
              <w:rPr>
                <w:rStyle w:val="Hyperlink"/>
                <w:b/>
                <w:bCs/>
                <w:noProof/>
              </w:rPr>
              <w:t>3. Atribute proiect</w:t>
            </w:r>
            <w:r w:rsidR="0099380F">
              <w:rPr>
                <w:noProof/>
                <w:webHidden/>
              </w:rPr>
              <w:tab/>
            </w:r>
            <w:r w:rsidR="0099380F">
              <w:rPr>
                <w:noProof/>
                <w:webHidden/>
              </w:rPr>
              <w:fldChar w:fldCharType="begin"/>
            </w:r>
            <w:r w:rsidR="0099380F">
              <w:rPr>
                <w:noProof/>
                <w:webHidden/>
              </w:rPr>
              <w:instrText xml:space="preserve"> PAGEREF _Toc162876545 \h </w:instrText>
            </w:r>
            <w:r w:rsidR="0099380F">
              <w:rPr>
                <w:noProof/>
                <w:webHidden/>
              </w:rPr>
            </w:r>
            <w:r w:rsidR="0099380F">
              <w:rPr>
                <w:noProof/>
                <w:webHidden/>
              </w:rPr>
              <w:fldChar w:fldCharType="separate"/>
            </w:r>
            <w:r w:rsidR="0099380F">
              <w:rPr>
                <w:noProof/>
                <w:webHidden/>
              </w:rPr>
              <w:t>11</w:t>
            </w:r>
            <w:r w:rsidR="0099380F">
              <w:rPr>
                <w:noProof/>
                <w:webHidden/>
              </w:rPr>
              <w:fldChar w:fldCharType="end"/>
            </w:r>
          </w:hyperlink>
        </w:p>
        <w:p w14:paraId="1A45C47B" w14:textId="6F406074" w:rsidR="0099380F"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46" w:history="1">
            <w:r w:rsidR="0099380F" w:rsidRPr="00C11A88">
              <w:rPr>
                <w:rStyle w:val="Hyperlink"/>
                <w:b/>
                <w:bCs/>
                <w:noProof/>
              </w:rPr>
              <w:t>4. Capacitate solicitant</w:t>
            </w:r>
            <w:r w:rsidR="0099380F">
              <w:rPr>
                <w:noProof/>
                <w:webHidden/>
              </w:rPr>
              <w:tab/>
            </w:r>
            <w:r w:rsidR="0099380F">
              <w:rPr>
                <w:noProof/>
                <w:webHidden/>
              </w:rPr>
              <w:fldChar w:fldCharType="begin"/>
            </w:r>
            <w:r w:rsidR="0099380F">
              <w:rPr>
                <w:noProof/>
                <w:webHidden/>
              </w:rPr>
              <w:instrText xml:space="preserve"> PAGEREF _Toc162876546 \h </w:instrText>
            </w:r>
            <w:r w:rsidR="0099380F">
              <w:rPr>
                <w:noProof/>
                <w:webHidden/>
              </w:rPr>
            </w:r>
            <w:r w:rsidR="0099380F">
              <w:rPr>
                <w:noProof/>
                <w:webHidden/>
              </w:rPr>
              <w:fldChar w:fldCharType="separate"/>
            </w:r>
            <w:r w:rsidR="0099380F">
              <w:rPr>
                <w:noProof/>
                <w:webHidden/>
              </w:rPr>
              <w:t>13</w:t>
            </w:r>
            <w:r w:rsidR="0099380F">
              <w:rPr>
                <w:noProof/>
                <w:webHidden/>
              </w:rPr>
              <w:fldChar w:fldCharType="end"/>
            </w:r>
          </w:hyperlink>
        </w:p>
        <w:p w14:paraId="018F5364" w14:textId="4E89822E" w:rsidR="0099380F"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47" w:history="1">
            <w:r w:rsidR="0099380F" w:rsidRPr="00C11A88">
              <w:rPr>
                <w:rStyle w:val="Hyperlink"/>
                <w:b/>
                <w:bCs/>
                <w:noProof/>
              </w:rPr>
              <w:t>5. Localizare proiect</w:t>
            </w:r>
            <w:r w:rsidR="0099380F">
              <w:rPr>
                <w:noProof/>
                <w:webHidden/>
              </w:rPr>
              <w:tab/>
            </w:r>
            <w:r w:rsidR="0099380F">
              <w:rPr>
                <w:noProof/>
                <w:webHidden/>
              </w:rPr>
              <w:fldChar w:fldCharType="begin"/>
            </w:r>
            <w:r w:rsidR="0099380F">
              <w:rPr>
                <w:noProof/>
                <w:webHidden/>
              </w:rPr>
              <w:instrText xml:space="preserve"> PAGEREF _Toc162876547 \h </w:instrText>
            </w:r>
            <w:r w:rsidR="0099380F">
              <w:rPr>
                <w:noProof/>
                <w:webHidden/>
              </w:rPr>
            </w:r>
            <w:r w:rsidR="0099380F">
              <w:rPr>
                <w:noProof/>
                <w:webHidden/>
              </w:rPr>
              <w:fldChar w:fldCharType="separate"/>
            </w:r>
            <w:r w:rsidR="0099380F">
              <w:rPr>
                <w:noProof/>
                <w:webHidden/>
              </w:rPr>
              <w:t>15</w:t>
            </w:r>
            <w:r w:rsidR="0099380F">
              <w:rPr>
                <w:noProof/>
                <w:webHidden/>
              </w:rPr>
              <w:fldChar w:fldCharType="end"/>
            </w:r>
          </w:hyperlink>
        </w:p>
        <w:p w14:paraId="727ED959" w14:textId="6EF9E3C7" w:rsidR="0099380F"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48" w:history="1">
            <w:r w:rsidR="0099380F" w:rsidRPr="00C11A88">
              <w:rPr>
                <w:rStyle w:val="Hyperlink"/>
                <w:b/>
                <w:bCs/>
                <w:noProof/>
              </w:rPr>
              <w:t>6. Obiective proiect</w:t>
            </w:r>
            <w:r w:rsidR="0099380F">
              <w:rPr>
                <w:noProof/>
                <w:webHidden/>
              </w:rPr>
              <w:tab/>
            </w:r>
            <w:r w:rsidR="0099380F">
              <w:rPr>
                <w:noProof/>
                <w:webHidden/>
              </w:rPr>
              <w:fldChar w:fldCharType="begin"/>
            </w:r>
            <w:r w:rsidR="0099380F">
              <w:rPr>
                <w:noProof/>
                <w:webHidden/>
              </w:rPr>
              <w:instrText xml:space="preserve"> PAGEREF _Toc162876548 \h </w:instrText>
            </w:r>
            <w:r w:rsidR="0099380F">
              <w:rPr>
                <w:noProof/>
                <w:webHidden/>
              </w:rPr>
            </w:r>
            <w:r w:rsidR="0099380F">
              <w:rPr>
                <w:noProof/>
                <w:webHidden/>
              </w:rPr>
              <w:fldChar w:fldCharType="separate"/>
            </w:r>
            <w:r w:rsidR="0099380F">
              <w:rPr>
                <w:noProof/>
                <w:webHidden/>
              </w:rPr>
              <w:t>17</w:t>
            </w:r>
            <w:r w:rsidR="0099380F">
              <w:rPr>
                <w:noProof/>
                <w:webHidden/>
              </w:rPr>
              <w:fldChar w:fldCharType="end"/>
            </w:r>
          </w:hyperlink>
        </w:p>
        <w:p w14:paraId="07652A1E" w14:textId="064D037A" w:rsidR="0099380F"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49" w:history="1">
            <w:r w:rsidR="0099380F" w:rsidRPr="00C11A88">
              <w:rPr>
                <w:rStyle w:val="Hyperlink"/>
                <w:b/>
                <w:bCs/>
                <w:noProof/>
              </w:rPr>
              <w:t>7. Justificare/Context/Relevanță/Oportunitate şi contribuția la obiectivul specific</w:t>
            </w:r>
            <w:r w:rsidR="0099380F">
              <w:rPr>
                <w:noProof/>
                <w:webHidden/>
              </w:rPr>
              <w:tab/>
            </w:r>
            <w:r w:rsidR="0099380F">
              <w:rPr>
                <w:noProof/>
                <w:webHidden/>
              </w:rPr>
              <w:fldChar w:fldCharType="begin"/>
            </w:r>
            <w:r w:rsidR="0099380F">
              <w:rPr>
                <w:noProof/>
                <w:webHidden/>
              </w:rPr>
              <w:instrText xml:space="preserve"> PAGEREF _Toc162876549 \h </w:instrText>
            </w:r>
            <w:r w:rsidR="0099380F">
              <w:rPr>
                <w:noProof/>
                <w:webHidden/>
              </w:rPr>
            </w:r>
            <w:r w:rsidR="0099380F">
              <w:rPr>
                <w:noProof/>
                <w:webHidden/>
              </w:rPr>
              <w:fldChar w:fldCharType="separate"/>
            </w:r>
            <w:r w:rsidR="0099380F">
              <w:rPr>
                <w:noProof/>
                <w:webHidden/>
              </w:rPr>
              <w:t>17</w:t>
            </w:r>
            <w:r w:rsidR="0099380F">
              <w:rPr>
                <w:noProof/>
                <w:webHidden/>
              </w:rPr>
              <w:fldChar w:fldCharType="end"/>
            </w:r>
          </w:hyperlink>
        </w:p>
        <w:p w14:paraId="4F0D6670" w14:textId="11735874" w:rsidR="0099380F"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50" w:history="1">
            <w:r w:rsidR="0099380F" w:rsidRPr="00C11A88">
              <w:rPr>
                <w:rStyle w:val="Hyperlink"/>
                <w:b/>
                <w:bCs/>
                <w:noProof/>
              </w:rPr>
              <w:t>8. Caracter durabil al proiectului</w:t>
            </w:r>
            <w:r w:rsidR="0099380F">
              <w:rPr>
                <w:noProof/>
                <w:webHidden/>
              </w:rPr>
              <w:tab/>
            </w:r>
            <w:r w:rsidR="0099380F">
              <w:rPr>
                <w:noProof/>
                <w:webHidden/>
              </w:rPr>
              <w:fldChar w:fldCharType="begin"/>
            </w:r>
            <w:r w:rsidR="0099380F">
              <w:rPr>
                <w:noProof/>
                <w:webHidden/>
              </w:rPr>
              <w:instrText xml:space="preserve"> PAGEREF _Toc162876550 \h </w:instrText>
            </w:r>
            <w:r w:rsidR="0099380F">
              <w:rPr>
                <w:noProof/>
                <w:webHidden/>
              </w:rPr>
            </w:r>
            <w:r w:rsidR="0099380F">
              <w:rPr>
                <w:noProof/>
                <w:webHidden/>
              </w:rPr>
              <w:fldChar w:fldCharType="separate"/>
            </w:r>
            <w:r w:rsidR="0099380F">
              <w:rPr>
                <w:noProof/>
                <w:webHidden/>
              </w:rPr>
              <w:t>19</w:t>
            </w:r>
            <w:r w:rsidR="0099380F">
              <w:rPr>
                <w:noProof/>
                <w:webHidden/>
              </w:rPr>
              <w:fldChar w:fldCharType="end"/>
            </w:r>
          </w:hyperlink>
        </w:p>
        <w:p w14:paraId="501FB09A" w14:textId="1737B1EA" w:rsidR="0099380F"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51" w:history="1">
            <w:r w:rsidR="0099380F" w:rsidRPr="00C11A88">
              <w:rPr>
                <w:rStyle w:val="Hyperlink"/>
                <w:b/>
                <w:bCs/>
                <w:noProof/>
              </w:rPr>
              <w:t>9. Riscuri</w:t>
            </w:r>
            <w:r w:rsidR="0099380F">
              <w:rPr>
                <w:noProof/>
                <w:webHidden/>
              </w:rPr>
              <w:tab/>
            </w:r>
            <w:r w:rsidR="0099380F">
              <w:rPr>
                <w:noProof/>
                <w:webHidden/>
              </w:rPr>
              <w:fldChar w:fldCharType="begin"/>
            </w:r>
            <w:r w:rsidR="0099380F">
              <w:rPr>
                <w:noProof/>
                <w:webHidden/>
              </w:rPr>
              <w:instrText xml:space="preserve"> PAGEREF _Toc162876551 \h </w:instrText>
            </w:r>
            <w:r w:rsidR="0099380F">
              <w:rPr>
                <w:noProof/>
                <w:webHidden/>
              </w:rPr>
            </w:r>
            <w:r w:rsidR="0099380F">
              <w:rPr>
                <w:noProof/>
                <w:webHidden/>
              </w:rPr>
              <w:fldChar w:fldCharType="separate"/>
            </w:r>
            <w:r w:rsidR="0099380F">
              <w:rPr>
                <w:noProof/>
                <w:webHidden/>
              </w:rPr>
              <w:t>19</w:t>
            </w:r>
            <w:r w:rsidR="0099380F">
              <w:rPr>
                <w:noProof/>
                <w:webHidden/>
              </w:rPr>
              <w:fldChar w:fldCharType="end"/>
            </w:r>
          </w:hyperlink>
        </w:p>
        <w:p w14:paraId="6AC6DC95" w14:textId="5E14841B" w:rsidR="0099380F"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52" w:history="1">
            <w:r w:rsidR="0099380F" w:rsidRPr="00C11A88">
              <w:rPr>
                <w:rStyle w:val="Hyperlink"/>
                <w:b/>
                <w:bCs/>
                <w:noProof/>
              </w:rPr>
              <w:t>10. Grup țintă</w:t>
            </w:r>
            <w:r w:rsidR="0099380F">
              <w:rPr>
                <w:noProof/>
                <w:webHidden/>
              </w:rPr>
              <w:tab/>
            </w:r>
            <w:r w:rsidR="0099380F">
              <w:rPr>
                <w:noProof/>
                <w:webHidden/>
              </w:rPr>
              <w:fldChar w:fldCharType="begin"/>
            </w:r>
            <w:r w:rsidR="0099380F">
              <w:rPr>
                <w:noProof/>
                <w:webHidden/>
              </w:rPr>
              <w:instrText xml:space="preserve"> PAGEREF _Toc162876552 \h </w:instrText>
            </w:r>
            <w:r w:rsidR="0099380F">
              <w:rPr>
                <w:noProof/>
                <w:webHidden/>
              </w:rPr>
            </w:r>
            <w:r w:rsidR="0099380F">
              <w:rPr>
                <w:noProof/>
                <w:webHidden/>
              </w:rPr>
              <w:fldChar w:fldCharType="separate"/>
            </w:r>
            <w:r w:rsidR="0099380F">
              <w:rPr>
                <w:noProof/>
                <w:webHidden/>
              </w:rPr>
              <w:t>20</w:t>
            </w:r>
            <w:r w:rsidR="0099380F">
              <w:rPr>
                <w:noProof/>
                <w:webHidden/>
              </w:rPr>
              <w:fldChar w:fldCharType="end"/>
            </w:r>
          </w:hyperlink>
        </w:p>
        <w:p w14:paraId="6A093BC2" w14:textId="497C8771" w:rsidR="0099380F"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53" w:history="1">
            <w:r w:rsidR="0099380F" w:rsidRPr="00C11A88">
              <w:rPr>
                <w:rStyle w:val="Hyperlink"/>
                <w:b/>
                <w:bCs/>
                <w:noProof/>
              </w:rPr>
              <w:t>11. Principii orizontale</w:t>
            </w:r>
            <w:r w:rsidR="0099380F">
              <w:rPr>
                <w:noProof/>
                <w:webHidden/>
              </w:rPr>
              <w:tab/>
            </w:r>
            <w:r w:rsidR="0099380F">
              <w:rPr>
                <w:noProof/>
                <w:webHidden/>
              </w:rPr>
              <w:fldChar w:fldCharType="begin"/>
            </w:r>
            <w:r w:rsidR="0099380F">
              <w:rPr>
                <w:noProof/>
                <w:webHidden/>
              </w:rPr>
              <w:instrText xml:space="preserve"> PAGEREF _Toc162876553 \h </w:instrText>
            </w:r>
            <w:r w:rsidR="0099380F">
              <w:rPr>
                <w:noProof/>
                <w:webHidden/>
              </w:rPr>
            </w:r>
            <w:r w:rsidR="0099380F">
              <w:rPr>
                <w:noProof/>
                <w:webHidden/>
              </w:rPr>
              <w:fldChar w:fldCharType="separate"/>
            </w:r>
            <w:r w:rsidR="0099380F">
              <w:rPr>
                <w:noProof/>
                <w:webHidden/>
              </w:rPr>
              <w:t>20</w:t>
            </w:r>
            <w:r w:rsidR="0099380F">
              <w:rPr>
                <w:noProof/>
                <w:webHidden/>
              </w:rPr>
              <w:fldChar w:fldCharType="end"/>
            </w:r>
          </w:hyperlink>
        </w:p>
        <w:p w14:paraId="7F467696" w14:textId="5E08E1D2" w:rsidR="0099380F"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54" w:history="1">
            <w:r w:rsidR="0099380F" w:rsidRPr="00C11A88">
              <w:rPr>
                <w:rStyle w:val="Hyperlink"/>
                <w:b/>
                <w:bCs/>
                <w:noProof/>
              </w:rPr>
              <w:t>12. Maturitate proiect</w:t>
            </w:r>
            <w:r w:rsidR="0099380F">
              <w:rPr>
                <w:noProof/>
                <w:webHidden/>
              </w:rPr>
              <w:tab/>
            </w:r>
            <w:r w:rsidR="0099380F">
              <w:rPr>
                <w:noProof/>
                <w:webHidden/>
              </w:rPr>
              <w:fldChar w:fldCharType="begin"/>
            </w:r>
            <w:r w:rsidR="0099380F">
              <w:rPr>
                <w:noProof/>
                <w:webHidden/>
              </w:rPr>
              <w:instrText xml:space="preserve"> PAGEREF _Toc162876554 \h </w:instrText>
            </w:r>
            <w:r w:rsidR="0099380F">
              <w:rPr>
                <w:noProof/>
                <w:webHidden/>
              </w:rPr>
            </w:r>
            <w:r w:rsidR="0099380F">
              <w:rPr>
                <w:noProof/>
                <w:webHidden/>
              </w:rPr>
              <w:fldChar w:fldCharType="separate"/>
            </w:r>
            <w:r w:rsidR="0099380F">
              <w:rPr>
                <w:noProof/>
                <w:webHidden/>
              </w:rPr>
              <w:t>27</w:t>
            </w:r>
            <w:r w:rsidR="0099380F">
              <w:rPr>
                <w:noProof/>
                <w:webHidden/>
              </w:rPr>
              <w:fldChar w:fldCharType="end"/>
            </w:r>
          </w:hyperlink>
        </w:p>
        <w:p w14:paraId="4D405506" w14:textId="7C556C6F" w:rsidR="0099380F"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55" w:history="1">
            <w:r w:rsidR="0099380F" w:rsidRPr="00C11A88">
              <w:rPr>
                <w:rStyle w:val="Hyperlink"/>
                <w:b/>
                <w:bCs/>
                <w:noProof/>
              </w:rPr>
              <w:t>13. Descriere investiție</w:t>
            </w:r>
            <w:r w:rsidR="0099380F">
              <w:rPr>
                <w:noProof/>
                <w:webHidden/>
              </w:rPr>
              <w:tab/>
            </w:r>
            <w:r w:rsidR="0099380F">
              <w:rPr>
                <w:noProof/>
                <w:webHidden/>
              </w:rPr>
              <w:fldChar w:fldCharType="begin"/>
            </w:r>
            <w:r w:rsidR="0099380F">
              <w:rPr>
                <w:noProof/>
                <w:webHidden/>
              </w:rPr>
              <w:instrText xml:space="preserve"> PAGEREF _Toc162876555 \h </w:instrText>
            </w:r>
            <w:r w:rsidR="0099380F">
              <w:rPr>
                <w:noProof/>
                <w:webHidden/>
              </w:rPr>
            </w:r>
            <w:r w:rsidR="0099380F">
              <w:rPr>
                <w:noProof/>
                <w:webHidden/>
              </w:rPr>
              <w:fldChar w:fldCharType="separate"/>
            </w:r>
            <w:r w:rsidR="0099380F">
              <w:rPr>
                <w:noProof/>
                <w:webHidden/>
              </w:rPr>
              <w:t>27</w:t>
            </w:r>
            <w:r w:rsidR="0099380F">
              <w:rPr>
                <w:noProof/>
                <w:webHidden/>
              </w:rPr>
              <w:fldChar w:fldCharType="end"/>
            </w:r>
          </w:hyperlink>
        </w:p>
        <w:p w14:paraId="380A9CD3" w14:textId="6B3982FA" w:rsidR="0099380F"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56" w:history="1">
            <w:r w:rsidR="0099380F" w:rsidRPr="00C11A88">
              <w:rPr>
                <w:rStyle w:val="Hyperlink"/>
                <w:b/>
                <w:bCs/>
                <w:noProof/>
              </w:rPr>
              <w:t>14. Indicatori de realizare şi de rezultat (program)</w:t>
            </w:r>
            <w:r w:rsidR="0099380F">
              <w:rPr>
                <w:noProof/>
                <w:webHidden/>
              </w:rPr>
              <w:tab/>
            </w:r>
            <w:r w:rsidR="0099380F">
              <w:rPr>
                <w:noProof/>
                <w:webHidden/>
              </w:rPr>
              <w:fldChar w:fldCharType="begin"/>
            </w:r>
            <w:r w:rsidR="0099380F">
              <w:rPr>
                <w:noProof/>
                <w:webHidden/>
              </w:rPr>
              <w:instrText xml:space="preserve"> PAGEREF _Toc162876556 \h </w:instrText>
            </w:r>
            <w:r w:rsidR="0099380F">
              <w:rPr>
                <w:noProof/>
                <w:webHidden/>
              </w:rPr>
            </w:r>
            <w:r w:rsidR="0099380F">
              <w:rPr>
                <w:noProof/>
                <w:webHidden/>
              </w:rPr>
              <w:fldChar w:fldCharType="separate"/>
            </w:r>
            <w:r w:rsidR="0099380F">
              <w:rPr>
                <w:noProof/>
                <w:webHidden/>
              </w:rPr>
              <w:t>28</w:t>
            </w:r>
            <w:r w:rsidR="0099380F">
              <w:rPr>
                <w:noProof/>
                <w:webHidden/>
              </w:rPr>
              <w:fldChar w:fldCharType="end"/>
            </w:r>
          </w:hyperlink>
        </w:p>
        <w:p w14:paraId="0A2F15BC" w14:textId="39718326" w:rsidR="0099380F"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57" w:history="1">
            <w:r w:rsidR="0099380F" w:rsidRPr="00C11A88">
              <w:rPr>
                <w:rStyle w:val="Hyperlink"/>
                <w:rFonts w:cstheme="majorHAnsi"/>
                <w:b/>
                <w:bCs/>
                <w:noProof/>
              </w:rPr>
              <w:t>15. Plan de achiziţii</w:t>
            </w:r>
            <w:r w:rsidR="0099380F">
              <w:rPr>
                <w:noProof/>
                <w:webHidden/>
              </w:rPr>
              <w:tab/>
            </w:r>
            <w:r w:rsidR="0099380F">
              <w:rPr>
                <w:noProof/>
                <w:webHidden/>
              </w:rPr>
              <w:fldChar w:fldCharType="begin"/>
            </w:r>
            <w:r w:rsidR="0099380F">
              <w:rPr>
                <w:noProof/>
                <w:webHidden/>
              </w:rPr>
              <w:instrText xml:space="preserve"> PAGEREF _Toc162876557 \h </w:instrText>
            </w:r>
            <w:r w:rsidR="0099380F">
              <w:rPr>
                <w:noProof/>
                <w:webHidden/>
              </w:rPr>
            </w:r>
            <w:r w:rsidR="0099380F">
              <w:rPr>
                <w:noProof/>
                <w:webHidden/>
              </w:rPr>
              <w:fldChar w:fldCharType="separate"/>
            </w:r>
            <w:r w:rsidR="0099380F">
              <w:rPr>
                <w:noProof/>
                <w:webHidden/>
              </w:rPr>
              <w:t>31</w:t>
            </w:r>
            <w:r w:rsidR="0099380F">
              <w:rPr>
                <w:noProof/>
                <w:webHidden/>
              </w:rPr>
              <w:fldChar w:fldCharType="end"/>
            </w:r>
          </w:hyperlink>
        </w:p>
        <w:p w14:paraId="4B6180EC" w14:textId="569B4945" w:rsidR="0099380F"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58" w:history="1">
            <w:r w:rsidR="0099380F" w:rsidRPr="00C11A88">
              <w:rPr>
                <w:rStyle w:val="Hyperlink"/>
                <w:b/>
                <w:bCs/>
                <w:noProof/>
              </w:rPr>
              <w:t>16. Resurse umane</w:t>
            </w:r>
            <w:r w:rsidR="0099380F">
              <w:rPr>
                <w:noProof/>
                <w:webHidden/>
              </w:rPr>
              <w:tab/>
            </w:r>
            <w:r w:rsidR="0099380F">
              <w:rPr>
                <w:noProof/>
                <w:webHidden/>
              </w:rPr>
              <w:fldChar w:fldCharType="begin"/>
            </w:r>
            <w:r w:rsidR="0099380F">
              <w:rPr>
                <w:noProof/>
                <w:webHidden/>
              </w:rPr>
              <w:instrText xml:space="preserve"> PAGEREF _Toc162876558 \h </w:instrText>
            </w:r>
            <w:r w:rsidR="0099380F">
              <w:rPr>
                <w:noProof/>
                <w:webHidden/>
              </w:rPr>
            </w:r>
            <w:r w:rsidR="0099380F">
              <w:rPr>
                <w:noProof/>
                <w:webHidden/>
              </w:rPr>
              <w:fldChar w:fldCharType="separate"/>
            </w:r>
            <w:r w:rsidR="0099380F">
              <w:rPr>
                <w:noProof/>
                <w:webHidden/>
              </w:rPr>
              <w:t>32</w:t>
            </w:r>
            <w:r w:rsidR="0099380F">
              <w:rPr>
                <w:noProof/>
                <w:webHidden/>
              </w:rPr>
              <w:fldChar w:fldCharType="end"/>
            </w:r>
          </w:hyperlink>
        </w:p>
        <w:p w14:paraId="769BBD57" w14:textId="7FEE2233" w:rsidR="0099380F"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59" w:history="1">
            <w:r w:rsidR="0099380F" w:rsidRPr="00C11A88">
              <w:rPr>
                <w:rStyle w:val="Hyperlink"/>
                <w:b/>
                <w:bCs/>
                <w:noProof/>
              </w:rPr>
              <w:t>17. Rezultate aşteptate/Realizări aşteptate</w:t>
            </w:r>
            <w:r w:rsidR="0099380F">
              <w:rPr>
                <w:noProof/>
                <w:webHidden/>
              </w:rPr>
              <w:tab/>
            </w:r>
            <w:r w:rsidR="0099380F">
              <w:rPr>
                <w:noProof/>
                <w:webHidden/>
              </w:rPr>
              <w:fldChar w:fldCharType="begin"/>
            </w:r>
            <w:r w:rsidR="0099380F">
              <w:rPr>
                <w:noProof/>
                <w:webHidden/>
              </w:rPr>
              <w:instrText xml:space="preserve"> PAGEREF _Toc162876559 \h </w:instrText>
            </w:r>
            <w:r w:rsidR="0099380F">
              <w:rPr>
                <w:noProof/>
                <w:webHidden/>
              </w:rPr>
            </w:r>
            <w:r w:rsidR="0099380F">
              <w:rPr>
                <w:noProof/>
                <w:webHidden/>
              </w:rPr>
              <w:fldChar w:fldCharType="separate"/>
            </w:r>
            <w:r w:rsidR="0099380F">
              <w:rPr>
                <w:noProof/>
                <w:webHidden/>
              </w:rPr>
              <w:t>33</w:t>
            </w:r>
            <w:r w:rsidR="0099380F">
              <w:rPr>
                <w:noProof/>
                <w:webHidden/>
              </w:rPr>
              <w:fldChar w:fldCharType="end"/>
            </w:r>
          </w:hyperlink>
        </w:p>
        <w:p w14:paraId="4FBBAA1E" w14:textId="12E6C276" w:rsidR="0099380F"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60" w:history="1">
            <w:r w:rsidR="0099380F" w:rsidRPr="00C11A88">
              <w:rPr>
                <w:rStyle w:val="Hyperlink"/>
                <w:b/>
                <w:bCs/>
                <w:noProof/>
              </w:rPr>
              <w:t>18. Activităţi</w:t>
            </w:r>
            <w:r w:rsidR="0099380F">
              <w:rPr>
                <w:noProof/>
                <w:webHidden/>
              </w:rPr>
              <w:tab/>
            </w:r>
            <w:r w:rsidR="0099380F">
              <w:rPr>
                <w:noProof/>
                <w:webHidden/>
              </w:rPr>
              <w:fldChar w:fldCharType="begin"/>
            </w:r>
            <w:r w:rsidR="0099380F">
              <w:rPr>
                <w:noProof/>
                <w:webHidden/>
              </w:rPr>
              <w:instrText xml:space="preserve"> PAGEREF _Toc162876560 \h </w:instrText>
            </w:r>
            <w:r w:rsidR="0099380F">
              <w:rPr>
                <w:noProof/>
                <w:webHidden/>
              </w:rPr>
            </w:r>
            <w:r w:rsidR="0099380F">
              <w:rPr>
                <w:noProof/>
                <w:webHidden/>
              </w:rPr>
              <w:fldChar w:fldCharType="separate"/>
            </w:r>
            <w:r w:rsidR="0099380F">
              <w:rPr>
                <w:noProof/>
                <w:webHidden/>
              </w:rPr>
              <w:t>34</w:t>
            </w:r>
            <w:r w:rsidR="0099380F">
              <w:rPr>
                <w:noProof/>
                <w:webHidden/>
              </w:rPr>
              <w:fldChar w:fldCharType="end"/>
            </w:r>
          </w:hyperlink>
        </w:p>
        <w:p w14:paraId="6D7A0FF2" w14:textId="60577DD3" w:rsidR="0099380F"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61" w:history="1">
            <w:r w:rsidR="0099380F" w:rsidRPr="00C11A88">
              <w:rPr>
                <w:rStyle w:val="Hyperlink"/>
                <w:b/>
                <w:bCs/>
                <w:noProof/>
              </w:rPr>
              <w:t>19. Indicatori de etapă</w:t>
            </w:r>
            <w:r w:rsidR="0099380F">
              <w:rPr>
                <w:noProof/>
                <w:webHidden/>
              </w:rPr>
              <w:tab/>
            </w:r>
            <w:r w:rsidR="0099380F">
              <w:rPr>
                <w:noProof/>
                <w:webHidden/>
              </w:rPr>
              <w:fldChar w:fldCharType="begin"/>
            </w:r>
            <w:r w:rsidR="0099380F">
              <w:rPr>
                <w:noProof/>
                <w:webHidden/>
              </w:rPr>
              <w:instrText xml:space="preserve"> PAGEREF _Toc162876561 \h </w:instrText>
            </w:r>
            <w:r w:rsidR="0099380F">
              <w:rPr>
                <w:noProof/>
                <w:webHidden/>
              </w:rPr>
            </w:r>
            <w:r w:rsidR="0099380F">
              <w:rPr>
                <w:noProof/>
                <w:webHidden/>
              </w:rPr>
              <w:fldChar w:fldCharType="separate"/>
            </w:r>
            <w:r w:rsidR="0099380F">
              <w:rPr>
                <w:noProof/>
                <w:webHidden/>
              </w:rPr>
              <w:t>36</w:t>
            </w:r>
            <w:r w:rsidR="0099380F">
              <w:rPr>
                <w:noProof/>
                <w:webHidden/>
              </w:rPr>
              <w:fldChar w:fldCharType="end"/>
            </w:r>
          </w:hyperlink>
        </w:p>
        <w:p w14:paraId="7EC2A8F4" w14:textId="49E42110" w:rsidR="0099380F"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62" w:history="1">
            <w:r w:rsidR="0099380F" w:rsidRPr="00C11A88">
              <w:rPr>
                <w:rStyle w:val="Hyperlink"/>
                <w:b/>
                <w:bCs/>
                <w:noProof/>
              </w:rPr>
              <w:t>20. Planul de monitorizare al proiectului</w:t>
            </w:r>
            <w:r w:rsidR="0099380F">
              <w:rPr>
                <w:noProof/>
                <w:webHidden/>
              </w:rPr>
              <w:tab/>
            </w:r>
            <w:r w:rsidR="0099380F">
              <w:rPr>
                <w:noProof/>
                <w:webHidden/>
              </w:rPr>
              <w:fldChar w:fldCharType="begin"/>
            </w:r>
            <w:r w:rsidR="0099380F">
              <w:rPr>
                <w:noProof/>
                <w:webHidden/>
              </w:rPr>
              <w:instrText xml:space="preserve"> PAGEREF _Toc162876562 \h </w:instrText>
            </w:r>
            <w:r w:rsidR="0099380F">
              <w:rPr>
                <w:noProof/>
                <w:webHidden/>
              </w:rPr>
            </w:r>
            <w:r w:rsidR="0099380F">
              <w:rPr>
                <w:noProof/>
                <w:webHidden/>
              </w:rPr>
              <w:fldChar w:fldCharType="separate"/>
            </w:r>
            <w:r w:rsidR="0099380F">
              <w:rPr>
                <w:noProof/>
                <w:webHidden/>
              </w:rPr>
              <w:t>38</w:t>
            </w:r>
            <w:r w:rsidR="0099380F">
              <w:rPr>
                <w:noProof/>
                <w:webHidden/>
              </w:rPr>
              <w:fldChar w:fldCharType="end"/>
            </w:r>
          </w:hyperlink>
        </w:p>
        <w:p w14:paraId="0CD8842B" w14:textId="6D6A5534" w:rsidR="0099380F"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63" w:history="1">
            <w:r w:rsidR="0099380F" w:rsidRPr="00C11A88">
              <w:rPr>
                <w:rStyle w:val="Hyperlink"/>
                <w:b/>
                <w:bCs/>
                <w:noProof/>
              </w:rPr>
              <w:t>21. Buget proiect</w:t>
            </w:r>
            <w:r w:rsidR="0099380F">
              <w:rPr>
                <w:noProof/>
                <w:webHidden/>
              </w:rPr>
              <w:tab/>
            </w:r>
            <w:r w:rsidR="0099380F">
              <w:rPr>
                <w:noProof/>
                <w:webHidden/>
              </w:rPr>
              <w:fldChar w:fldCharType="begin"/>
            </w:r>
            <w:r w:rsidR="0099380F">
              <w:rPr>
                <w:noProof/>
                <w:webHidden/>
              </w:rPr>
              <w:instrText xml:space="preserve"> PAGEREF _Toc162876563 \h </w:instrText>
            </w:r>
            <w:r w:rsidR="0099380F">
              <w:rPr>
                <w:noProof/>
                <w:webHidden/>
              </w:rPr>
            </w:r>
            <w:r w:rsidR="0099380F">
              <w:rPr>
                <w:noProof/>
                <w:webHidden/>
              </w:rPr>
              <w:fldChar w:fldCharType="separate"/>
            </w:r>
            <w:r w:rsidR="0099380F">
              <w:rPr>
                <w:noProof/>
                <w:webHidden/>
              </w:rPr>
              <w:t>39</w:t>
            </w:r>
            <w:r w:rsidR="0099380F">
              <w:rPr>
                <w:noProof/>
                <w:webHidden/>
              </w:rPr>
              <w:fldChar w:fldCharType="end"/>
            </w:r>
          </w:hyperlink>
        </w:p>
        <w:p w14:paraId="69530BE8" w14:textId="2F21ED8C" w:rsidR="0099380F"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64" w:history="1">
            <w:r w:rsidR="0099380F" w:rsidRPr="00C11A88">
              <w:rPr>
                <w:rStyle w:val="Hyperlink"/>
                <w:b/>
                <w:bCs/>
                <w:noProof/>
              </w:rPr>
              <w:t>22. Buget – Domeniu de intervenție</w:t>
            </w:r>
            <w:r w:rsidR="0099380F">
              <w:rPr>
                <w:noProof/>
                <w:webHidden/>
              </w:rPr>
              <w:tab/>
            </w:r>
            <w:r w:rsidR="0099380F">
              <w:rPr>
                <w:noProof/>
                <w:webHidden/>
              </w:rPr>
              <w:fldChar w:fldCharType="begin"/>
            </w:r>
            <w:r w:rsidR="0099380F">
              <w:rPr>
                <w:noProof/>
                <w:webHidden/>
              </w:rPr>
              <w:instrText xml:space="preserve"> PAGEREF _Toc162876564 \h </w:instrText>
            </w:r>
            <w:r w:rsidR="0099380F">
              <w:rPr>
                <w:noProof/>
                <w:webHidden/>
              </w:rPr>
            </w:r>
            <w:r w:rsidR="0099380F">
              <w:rPr>
                <w:noProof/>
                <w:webHidden/>
              </w:rPr>
              <w:fldChar w:fldCharType="separate"/>
            </w:r>
            <w:r w:rsidR="0099380F">
              <w:rPr>
                <w:noProof/>
                <w:webHidden/>
              </w:rPr>
              <w:t>40</w:t>
            </w:r>
            <w:r w:rsidR="0099380F">
              <w:rPr>
                <w:noProof/>
                <w:webHidden/>
              </w:rPr>
              <w:fldChar w:fldCharType="end"/>
            </w:r>
          </w:hyperlink>
        </w:p>
        <w:p w14:paraId="31FCBC84" w14:textId="1DB1223B" w:rsidR="0099380F"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65" w:history="1">
            <w:r w:rsidR="0099380F" w:rsidRPr="00C11A88">
              <w:rPr>
                <w:rStyle w:val="Hyperlink"/>
                <w:rFonts w:cstheme="majorHAnsi"/>
                <w:b/>
                <w:bCs/>
                <w:noProof/>
              </w:rPr>
              <w:t>23. Buget – Formă de sprijin</w:t>
            </w:r>
            <w:r w:rsidR="0099380F">
              <w:rPr>
                <w:noProof/>
                <w:webHidden/>
              </w:rPr>
              <w:tab/>
            </w:r>
            <w:r w:rsidR="0099380F">
              <w:rPr>
                <w:noProof/>
                <w:webHidden/>
              </w:rPr>
              <w:fldChar w:fldCharType="begin"/>
            </w:r>
            <w:r w:rsidR="0099380F">
              <w:rPr>
                <w:noProof/>
                <w:webHidden/>
              </w:rPr>
              <w:instrText xml:space="preserve"> PAGEREF _Toc162876565 \h </w:instrText>
            </w:r>
            <w:r w:rsidR="0099380F">
              <w:rPr>
                <w:noProof/>
                <w:webHidden/>
              </w:rPr>
            </w:r>
            <w:r w:rsidR="0099380F">
              <w:rPr>
                <w:noProof/>
                <w:webHidden/>
              </w:rPr>
              <w:fldChar w:fldCharType="separate"/>
            </w:r>
            <w:r w:rsidR="0099380F">
              <w:rPr>
                <w:noProof/>
                <w:webHidden/>
              </w:rPr>
              <w:t>41</w:t>
            </w:r>
            <w:r w:rsidR="0099380F">
              <w:rPr>
                <w:noProof/>
                <w:webHidden/>
              </w:rPr>
              <w:fldChar w:fldCharType="end"/>
            </w:r>
          </w:hyperlink>
        </w:p>
        <w:p w14:paraId="47D8E9BF" w14:textId="32D7F7D6" w:rsidR="0099380F"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66" w:history="1">
            <w:r w:rsidR="0099380F" w:rsidRPr="00C11A88">
              <w:rPr>
                <w:rStyle w:val="Hyperlink"/>
                <w:b/>
                <w:bCs/>
                <w:noProof/>
              </w:rPr>
              <w:t>24. Buget – Dimensiune punere în practică teritorială</w:t>
            </w:r>
            <w:r w:rsidR="0099380F">
              <w:rPr>
                <w:noProof/>
                <w:webHidden/>
              </w:rPr>
              <w:tab/>
            </w:r>
            <w:r w:rsidR="0099380F">
              <w:rPr>
                <w:noProof/>
                <w:webHidden/>
              </w:rPr>
              <w:fldChar w:fldCharType="begin"/>
            </w:r>
            <w:r w:rsidR="0099380F">
              <w:rPr>
                <w:noProof/>
                <w:webHidden/>
              </w:rPr>
              <w:instrText xml:space="preserve"> PAGEREF _Toc162876566 \h </w:instrText>
            </w:r>
            <w:r w:rsidR="0099380F">
              <w:rPr>
                <w:noProof/>
                <w:webHidden/>
              </w:rPr>
            </w:r>
            <w:r w:rsidR="0099380F">
              <w:rPr>
                <w:noProof/>
                <w:webHidden/>
              </w:rPr>
              <w:fldChar w:fldCharType="separate"/>
            </w:r>
            <w:r w:rsidR="0099380F">
              <w:rPr>
                <w:noProof/>
                <w:webHidden/>
              </w:rPr>
              <w:t>42</w:t>
            </w:r>
            <w:r w:rsidR="0099380F">
              <w:rPr>
                <w:noProof/>
                <w:webHidden/>
              </w:rPr>
              <w:fldChar w:fldCharType="end"/>
            </w:r>
          </w:hyperlink>
        </w:p>
        <w:p w14:paraId="678C1D66" w14:textId="1054CAE6" w:rsidR="0099380F"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67" w:history="1">
            <w:r w:rsidR="0099380F" w:rsidRPr="00C11A88">
              <w:rPr>
                <w:rStyle w:val="Hyperlink"/>
                <w:b/>
                <w:bCs/>
                <w:noProof/>
              </w:rPr>
              <w:t>25. Buget – Activitate economică</w:t>
            </w:r>
            <w:r w:rsidR="0099380F">
              <w:rPr>
                <w:noProof/>
                <w:webHidden/>
              </w:rPr>
              <w:tab/>
            </w:r>
            <w:r w:rsidR="0099380F">
              <w:rPr>
                <w:noProof/>
                <w:webHidden/>
              </w:rPr>
              <w:fldChar w:fldCharType="begin"/>
            </w:r>
            <w:r w:rsidR="0099380F">
              <w:rPr>
                <w:noProof/>
                <w:webHidden/>
              </w:rPr>
              <w:instrText xml:space="preserve"> PAGEREF _Toc162876567 \h </w:instrText>
            </w:r>
            <w:r w:rsidR="0099380F">
              <w:rPr>
                <w:noProof/>
                <w:webHidden/>
              </w:rPr>
            </w:r>
            <w:r w:rsidR="0099380F">
              <w:rPr>
                <w:noProof/>
                <w:webHidden/>
              </w:rPr>
              <w:fldChar w:fldCharType="separate"/>
            </w:r>
            <w:r w:rsidR="0099380F">
              <w:rPr>
                <w:noProof/>
                <w:webHidden/>
              </w:rPr>
              <w:t>43</w:t>
            </w:r>
            <w:r w:rsidR="0099380F">
              <w:rPr>
                <w:noProof/>
                <w:webHidden/>
              </w:rPr>
              <w:fldChar w:fldCharType="end"/>
            </w:r>
          </w:hyperlink>
        </w:p>
        <w:p w14:paraId="0550CA2B" w14:textId="51314D43" w:rsidR="0099380F"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68" w:history="1">
            <w:r w:rsidR="0099380F" w:rsidRPr="00C11A88">
              <w:rPr>
                <w:rStyle w:val="Hyperlink"/>
                <w:b/>
                <w:bCs/>
                <w:noProof/>
              </w:rPr>
              <w:t>26. Buget – Localizare</w:t>
            </w:r>
            <w:r w:rsidR="0099380F">
              <w:rPr>
                <w:noProof/>
                <w:webHidden/>
              </w:rPr>
              <w:tab/>
            </w:r>
            <w:r w:rsidR="0099380F">
              <w:rPr>
                <w:noProof/>
                <w:webHidden/>
              </w:rPr>
              <w:fldChar w:fldCharType="begin"/>
            </w:r>
            <w:r w:rsidR="0099380F">
              <w:rPr>
                <w:noProof/>
                <w:webHidden/>
              </w:rPr>
              <w:instrText xml:space="preserve"> PAGEREF _Toc162876568 \h </w:instrText>
            </w:r>
            <w:r w:rsidR="0099380F">
              <w:rPr>
                <w:noProof/>
                <w:webHidden/>
              </w:rPr>
            </w:r>
            <w:r w:rsidR="0099380F">
              <w:rPr>
                <w:noProof/>
                <w:webHidden/>
              </w:rPr>
              <w:fldChar w:fldCharType="separate"/>
            </w:r>
            <w:r w:rsidR="0099380F">
              <w:rPr>
                <w:noProof/>
                <w:webHidden/>
              </w:rPr>
              <w:t>44</w:t>
            </w:r>
            <w:r w:rsidR="0099380F">
              <w:rPr>
                <w:noProof/>
                <w:webHidden/>
              </w:rPr>
              <w:fldChar w:fldCharType="end"/>
            </w:r>
          </w:hyperlink>
        </w:p>
        <w:p w14:paraId="07688D9F" w14:textId="7F8168A3" w:rsidR="0099380F"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69" w:history="1">
            <w:r w:rsidR="0099380F" w:rsidRPr="00C11A88">
              <w:rPr>
                <w:rStyle w:val="Hyperlink"/>
                <w:b/>
                <w:bCs/>
                <w:noProof/>
              </w:rPr>
              <w:t>27. Buget – Teme secundare în cadrul FSE+</w:t>
            </w:r>
            <w:r w:rsidR="0099380F">
              <w:rPr>
                <w:noProof/>
                <w:webHidden/>
              </w:rPr>
              <w:tab/>
            </w:r>
            <w:r w:rsidR="0099380F">
              <w:rPr>
                <w:noProof/>
                <w:webHidden/>
              </w:rPr>
              <w:fldChar w:fldCharType="begin"/>
            </w:r>
            <w:r w:rsidR="0099380F">
              <w:rPr>
                <w:noProof/>
                <w:webHidden/>
              </w:rPr>
              <w:instrText xml:space="preserve"> PAGEREF _Toc162876569 \h </w:instrText>
            </w:r>
            <w:r w:rsidR="0099380F">
              <w:rPr>
                <w:noProof/>
                <w:webHidden/>
              </w:rPr>
            </w:r>
            <w:r w:rsidR="0099380F">
              <w:rPr>
                <w:noProof/>
                <w:webHidden/>
              </w:rPr>
              <w:fldChar w:fldCharType="separate"/>
            </w:r>
            <w:r w:rsidR="0099380F">
              <w:rPr>
                <w:noProof/>
                <w:webHidden/>
              </w:rPr>
              <w:t>45</w:t>
            </w:r>
            <w:r w:rsidR="0099380F">
              <w:rPr>
                <w:noProof/>
                <w:webHidden/>
              </w:rPr>
              <w:fldChar w:fldCharType="end"/>
            </w:r>
          </w:hyperlink>
        </w:p>
        <w:p w14:paraId="510DB080" w14:textId="056DC7C4" w:rsidR="0099380F"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70" w:history="1">
            <w:r w:rsidR="0099380F" w:rsidRPr="00C11A88">
              <w:rPr>
                <w:rStyle w:val="Hyperlink"/>
                <w:b/>
                <w:bCs/>
                <w:noProof/>
              </w:rPr>
              <w:t>28. Buget –Dimensiune egalitate de gen</w:t>
            </w:r>
            <w:r w:rsidR="0099380F">
              <w:rPr>
                <w:noProof/>
                <w:webHidden/>
              </w:rPr>
              <w:tab/>
            </w:r>
            <w:r w:rsidR="0099380F">
              <w:rPr>
                <w:noProof/>
                <w:webHidden/>
              </w:rPr>
              <w:fldChar w:fldCharType="begin"/>
            </w:r>
            <w:r w:rsidR="0099380F">
              <w:rPr>
                <w:noProof/>
                <w:webHidden/>
              </w:rPr>
              <w:instrText xml:space="preserve"> PAGEREF _Toc162876570 \h </w:instrText>
            </w:r>
            <w:r w:rsidR="0099380F">
              <w:rPr>
                <w:noProof/>
                <w:webHidden/>
              </w:rPr>
            </w:r>
            <w:r w:rsidR="0099380F">
              <w:rPr>
                <w:noProof/>
                <w:webHidden/>
              </w:rPr>
              <w:fldChar w:fldCharType="separate"/>
            </w:r>
            <w:r w:rsidR="0099380F">
              <w:rPr>
                <w:noProof/>
                <w:webHidden/>
              </w:rPr>
              <w:t>45</w:t>
            </w:r>
            <w:r w:rsidR="0099380F">
              <w:rPr>
                <w:noProof/>
                <w:webHidden/>
              </w:rPr>
              <w:fldChar w:fldCharType="end"/>
            </w:r>
          </w:hyperlink>
        </w:p>
        <w:p w14:paraId="153910FE" w14:textId="788D0277" w:rsidR="0099380F"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71" w:history="1">
            <w:r w:rsidR="0099380F" w:rsidRPr="00C11A88">
              <w:rPr>
                <w:rStyle w:val="Hyperlink"/>
                <w:b/>
                <w:bCs/>
                <w:noProof/>
              </w:rPr>
              <w:t>29. Buget – Strategii macro-regionale şi pentru bazinele maritime</w:t>
            </w:r>
            <w:r w:rsidR="0099380F">
              <w:rPr>
                <w:noProof/>
                <w:webHidden/>
              </w:rPr>
              <w:tab/>
            </w:r>
            <w:r w:rsidR="0099380F">
              <w:rPr>
                <w:noProof/>
                <w:webHidden/>
              </w:rPr>
              <w:fldChar w:fldCharType="begin"/>
            </w:r>
            <w:r w:rsidR="0099380F">
              <w:rPr>
                <w:noProof/>
                <w:webHidden/>
              </w:rPr>
              <w:instrText xml:space="preserve"> PAGEREF _Toc162876571 \h </w:instrText>
            </w:r>
            <w:r w:rsidR="0099380F">
              <w:rPr>
                <w:noProof/>
                <w:webHidden/>
              </w:rPr>
            </w:r>
            <w:r w:rsidR="0099380F">
              <w:rPr>
                <w:noProof/>
                <w:webHidden/>
              </w:rPr>
              <w:fldChar w:fldCharType="separate"/>
            </w:r>
            <w:r w:rsidR="0099380F">
              <w:rPr>
                <w:noProof/>
                <w:webHidden/>
              </w:rPr>
              <w:t>46</w:t>
            </w:r>
            <w:r w:rsidR="0099380F">
              <w:rPr>
                <w:noProof/>
                <w:webHidden/>
              </w:rPr>
              <w:fldChar w:fldCharType="end"/>
            </w:r>
          </w:hyperlink>
        </w:p>
        <w:p w14:paraId="494DA8BB" w14:textId="383B02FE" w:rsidR="0099380F"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72" w:history="1">
            <w:r w:rsidR="0099380F" w:rsidRPr="00C11A88">
              <w:rPr>
                <w:rStyle w:val="Hyperlink"/>
                <w:b/>
                <w:bCs/>
                <w:noProof/>
              </w:rPr>
              <w:t>30. Criterii evaluare ETF</w:t>
            </w:r>
            <w:r w:rsidR="0099380F">
              <w:rPr>
                <w:noProof/>
                <w:webHidden/>
              </w:rPr>
              <w:tab/>
            </w:r>
            <w:r w:rsidR="0099380F">
              <w:rPr>
                <w:noProof/>
                <w:webHidden/>
              </w:rPr>
              <w:fldChar w:fldCharType="begin"/>
            </w:r>
            <w:r w:rsidR="0099380F">
              <w:rPr>
                <w:noProof/>
                <w:webHidden/>
              </w:rPr>
              <w:instrText xml:space="preserve"> PAGEREF _Toc162876572 \h </w:instrText>
            </w:r>
            <w:r w:rsidR="0099380F">
              <w:rPr>
                <w:noProof/>
                <w:webHidden/>
              </w:rPr>
            </w:r>
            <w:r w:rsidR="0099380F">
              <w:rPr>
                <w:noProof/>
                <w:webHidden/>
              </w:rPr>
              <w:fldChar w:fldCharType="separate"/>
            </w:r>
            <w:r w:rsidR="0099380F">
              <w:rPr>
                <w:noProof/>
                <w:webHidden/>
              </w:rPr>
              <w:t>47</w:t>
            </w:r>
            <w:r w:rsidR="0099380F">
              <w:rPr>
                <w:noProof/>
                <w:webHidden/>
              </w:rPr>
              <w:fldChar w:fldCharType="end"/>
            </w:r>
          </w:hyperlink>
        </w:p>
        <w:p w14:paraId="434EDA36" w14:textId="55644063" w:rsidR="0099380F"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73" w:history="1">
            <w:r w:rsidR="0099380F" w:rsidRPr="00C11A88">
              <w:rPr>
                <w:rStyle w:val="Hyperlink"/>
                <w:b/>
                <w:bCs/>
                <w:noProof/>
              </w:rPr>
              <w:t>31. Declarație unică</w:t>
            </w:r>
            <w:r w:rsidR="0099380F">
              <w:rPr>
                <w:noProof/>
                <w:webHidden/>
              </w:rPr>
              <w:tab/>
            </w:r>
            <w:r w:rsidR="0099380F">
              <w:rPr>
                <w:noProof/>
                <w:webHidden/>
              </w:rPr>
              <w:fldChar w:fldCharType="begin"/>
            </w:r>
            <w:r w:rsidR="0099380F">
              <w:rPr>
                <w:noProof/>
                <w:webHidden/>
              </w:rPr>
              <w:instrText xml:space="preserve"> PAGEREF _Toc162876573 \h </w:instrText>
            </w:r>
            <w:r w:rsidR="0099380F">
              <w:rPr>
                <w:noProof/>
                <w:webHidden/>
              </w:rPr>
            </w:r>
            <w:r w:rsidR="0099380F">
              <w:rPr>
                <w:noProof/>
                <w:webHidden/>
              </w:rPr>
              <w:fldChar w:fldCharType="separate"/>
            </w:r>
            <w:r w:rsidR="0099380F">
              <w:rPr>
                <w:noProof/>
                <w:webHidden/>
              </w:rPr>
              <w:t>47</w:t>
            </w:r>
            <w:r w:rsidR="0099380F">
              <w:rPr>
                <w:noProof/>
                <w:webHidden/>
              </w:rPr>
              <w:fldChar w:fldCharType="end"/>
            </w:r>
          </w:hyperlink>
        </w:p>
        <w:p w14:paraId="43162002" w14:textId="2BFF8D54" w:rsidR="0099380F"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74" w:history="1">
            <w:r w:rsidR="0099380F" w:rsidRPr="00C11A88">
              <w:rPr>
                <w:rStyle w:val="Hyperlink"/>
                <w:b/>
                <w:bCs/>
                <w:noProof/>
              </w:rPr>
              <w:t>32. Graficul de depunere a cererilor de prefinantare/plata/rambursare</w:t>
            </w:r>
            <w:r w:rsidR="0099380F">
              <w:rPr>
                <w:noProof/>
                <w:webHidden/>
              </w:rPr>
              <w:tab/>
            </w:r>
            <w:r w:rsidR="0099380F">
              <w:rPr>
                <w:noProof/>
                <w:webHidden/>
              </w:rPr>
              <w:fldChar w:fldCharType="begin"/>
            </w:r>
            <w:r w:rsidR="0099380F">
              <w:rPr>
                <w:noProof/>
                <w:webHidden/>
              </w:rPr>
              <w:instrText xml:space="preserve"> PAGEREF _Toc162876574 \h </w:instrText>
            </w:r>
            <w:r w:rsidR="0099380F">
              <w:rPr>
                <w:noProof/>
                <w:webHidden/>
              </w:rPr>
            </w:r>
            <w:r w:rsidR="0099380F">
              <w:rPr>
                <w:noProof/>
                <w:webHidden/>
              </w:rPr>
              <w:fldChar w:fldCharType="separate"/>
            </w:r>
            <w:r w:rsidR="0099380F">
              <w:rPr>
                <w:noProof/>
                <w:webHidden/>
              </w:rPr>
              <w:t>48</w:t>
            </w:r>
            <w:r w:rsidR="0099380F">
              <w:rPr>
                <w:noProof/>
                <w:webHidden/>
              </w:rPr>
              <w:fldChar w:fldCharType="end"/>
            </w:r>
          </w:hyperlink>
        </w:p>
        <w:p w14:paraId="42D6D720" w14:textId="03DD2C36" w:rsidR="0099380F"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75" w:history="1">
            <w:r w:rsidR="0099380F" w:rsidRPr="00C11A88">
              <w:rPr>
                <w:rStyle w:val="Hyperlink"/>
                <w:b/>
                <w:bCs/>
                <w:noProof/>
              </w:rPr>
              <w:t>33. Validare proiect</w:t>
            </w:r>
            <w:r w:rsidR="0099380F">
              <w:rPr>
                <w:noProof/>
                <w:webHidden/>
              </w:rPr>
              <w:tab/>
            </w:r>
            <w:r w:rsidR="0099380F">
              <w:rPr>
                <w:noProof/>
                <w:webHidden/>
              </w:rPr>
              <w:fldChar w:fldCharType="begin"/>
            </w:r>
            <w:r w:rsidR="0099380F">
              <w:rPr>
                <w:noProof/>
                <w:webHidden/>
              </w:rPr>
              <w:instrText xml:space="preserve"> PAGEREF _Toc162876575 \h </w:instrText>
            </w:r>
            <w:r w:rsidR="0099380F">
              <w:rPr>
                <w:noProof/>
                <w:webHidden/>
              </w:rPr>
            </w:r>
            <w:r w:rsidR="0099380F">
              <w:rPr>
                <w:noProof/>
                <w:webHidden/>
              </w:rPr>
              <w:fldChar w:fldCharType="separate"/>
            </w:r>
            <w:r w:rsidR="0099380F">
              <w:rPr>
                <w:noProof/>
                <w:webHidden/>
              </w:rPr>
              <w:t>48</w:t>
            </w:r>
            <w:r w:rsidR="0099380F">
              <w:rPr>
                <w:noProof/>
                <w:webHidden/>
              </w:rPr>
              <w:fldChar w:fldCharType="end"/>
            </w:r>
          </w:hyperlink>
        </w:p>
        <w:p w14:paraId="4707BDC4" w14:textId="600F6122" w:rsidR="0099380F"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62876576" w:history="1">
            <w:r w:rsidR="0099380F" w:rsidRPr="00C11A88">
              <w:rPr>
                <w:rStyle w:val="Hyperlink"/>
                <w:b/>
                <w:bCs/>
                <w:noProof/>
              </w:rPr>
              <w:t>34. Transmitere proiect</w:t>
            </w:r>
            <w:r w:rsidR="0099380F">
              <w:rPr>
                <w:noProof/>
                <w:webHidden/>
              </w:rPr>
              <w:tab/>
            </w:r>
            <w:r w:rsidR="0099380F">
              <w:rPr>
                <w:noProof/>
                <w:webHidden/>
              </w:rPr>
              <w:fldChar w:fldCharType="begin"/>
            </w:r>
            <w:r w:rsidR="0099380F">
              <w:rPr>
                <w:noProof/>
                <w:webHidden/>
              </w:rPr>
              <w:instrText xml:space="preserve"> PAGEREF _Toc162876576 \h </w:instrText>
            </w:r>
            <w:r w:rsidR="0099380F">
              <w:rPr>
                <w:noProof/>
                <w:webHidden/>
              </w:rPr>
            </w:r>
            <w:r w:rsidR="0099380F">
              <w:rPr>
                <w:noProof/>
                <w:webHidden/>
              </w:rPr>
              <w:fldChar w:fldCharType="separate"/>
            </w:r>
            <w:r w:rsidR="0099380F">
              <w:rPr>
                <w:noProof/>
                <w:webHidden/>
              </w:rPr>
              <w:t>49</w:t>
            </w:r>
            <w:r w:rsidR="0099380F">
              <w:rPr>
                <w:noProof/>
                <w:webHidden/>
              </w:rPr>
              <w:fldChar w:fldCharType="end"/>
            </w:r>
          </w:hyperlink>
        </w:p>
        <w:p w14:paraId="1EC6A4C2" w14:textId="0F07EB90" w:rsidR="007D7429" w:rsidRDefault="007D7429">
          <w:r>
            <w:rPr>
              <w:b/>
              <w:bCs/>
            </w:rPr>
            <w:fldChar w:fldCharType="end"/>
          </w:r>
        </w:p>
      </w:sdtContent>
    </w:sdt>
    <w:p w14:paraId="292F7751" w14:textId="77777777" w:rsidR="007D7429" w:rsidRDefault="007D7429" w:rsidP="00AA16F4">
      <w:pPr>
        <w:spacing w:line="360" w:lineRule="auto"/>
        <w:jc w:val="both"/>
        <w:rPr>
          <w:b/>
          <w:bCs/>
          <w:color w:val="FF0000"/>
          <w:szCs w:val="20"/>
        </w:rPr>
      </w:pPr>
    </w:p>
    <w:p w14:paraId="52DE1A1E" w14:textId="77777777" w:rsidR="007D7429" w:rsidRDefault="007D7429" w:rsidP="00AA16F4">
      <w:pPr>
        <w:spacing w:line="360" w:lineRule="auto"/>
        <w:jc w:val="both"/>
        <w:rPr>
          <w:b/>
          <w:bCs/>
          <w:color w:val="FF0000"/>
          <w:szCs w:val="20"/>
        </w:rPr>
      </w:pPr>
    </w:p>
    <w:p w14:paraId="71CD1555" w14:textId="77777777" w:rsidR="007D7429" w:rsidRDefault="007D7429" w:rsidP="00AA16F4">
      <w:pPr>
        <w:spacing w:line="360" w:lineRule="auto"/>
        <w:jc w:val="both"/>
        <w:rPr>
          <w:b/>
          <w:bCs/>
          <w:color w:val="FF0000"/>
          <w:szCs w:val="20"/>
        </w:rPr>
      </w:pPr>
    </w:p>
    <w:p w14:paraId="2FD381D9" w14:textId="77777777" w:rsidR="007D7429" w:rsidRDefault="007D7429" w:rsidP="00AA16F4">
      <w:pPr>
        <w:spacing w:line="360" w:lineRule="auto"/>
        <w:jc w:val="both"/>
        <w:rPr>
          <w:b/>
          <w:bCs/>
          <w:color w:val="FF0000"/>
          <w:szCs w:val="20"/>
        </w:rPr>
      </w:pPr>
    </w:p>
    <w:p w14:paraId="3DB962E8" w14:textId="77777777" w:rsidR="007D7429" w:rsidRDefault="007D7429" w:rsidP="00AA16F4">
      <w:pPr>
        <w:spacing w:line="360" w:lineRule="auto"/>
        <w:jc w:val="both"/>
        <w:rPr>
          <w:b/>
          <w:bCs/>
          <w:color w:val="FF0000"/>
          <w:szCs w:val="20"/>
        </w:rPr>
      </w:pPr>
    </w:p>
    <w:p w14:paraId="00A558D3" w14:textId="77777777" w:rsidR="007D7429" w:rsidRDefault="007D7429" w:rsidP="00AA16F4">
      <w:pPr>
        <w:spacing w:line="360" w:lineRule="auto"/>
        <w:jc w:val="both"/>
        <w:rPr>
          <w:b/>
          <w:bCs/>
          <w:color w:val="FF0000"/>
          <w:szCs w:val="20"/>
        </w:rPr>
      </w:pPr>
    </w:p>
    <w:p w14:paraId="47F11EE1" w14:textId="77777777" w:rsidR="007D7429" w:rsidRDefault="007D7429" w:rsidP="00AA16F4">
      <w:pPr>
        <w:spacing w:line="360" w:lineRule="auto"/>
        <w:jc w:val="both"/>
        <w:rPr>
          <w:b/>
          <w:bCs/>
          <w:color w:val="FF0000"/>
          <w:szCs w:val="20"/>
        </w:rPr>
      </w:pPr>
    </w:p>
    <w:p w14:paraId="47632AEB" w14:textId="77777777" w:rsidR="007D7429" w:rsidRDefault="007D7429" w:rsidP="00AA16F4">
      <w:pPr>
        <w:spacing w:line="360" w:lineRule="auto"/>
        <w:jc w:val="both"/>
        <w:rPr>
          <w:b/>
          <w:bCs/>
          <w:color w:val="FF0000"/>
          <w:szCs w:val="20"/>
        </w:rPr>
      </w:pPr>
    </w:p>
    <w:p w14:paraId="377EC9D3" w14:textId="77777777" w:rsidR="007D7429" w:rsidRDefault="007D7429" w:rsidP="00AA16F4">
      <w:pPr>
        <w:spacing w:line="360" w:lineRule="auto"/>
        <w:jc w:val="both"/>
        <w:rPr>
          <w:b/>
          <w:bCs/>
          <w:color w:val="FF0000"/>
          <w:szCs w:val="20"/>
        </w:rPr>
      </w:pPr>
    </w:p>
    <w:p w14:paraId="35D4B5CB" w14:textId="77777777" w:rsidR="007D7429" w:rsidRDefault="007D7429" w:rsidP="00AA16F4">
      <w:pPr>
        <w:spacing w:line="360" w:lineRule="auto"/>
        <w:jc w:val="both"/>
        <w:rPr>
          <w:b/>
          <w:bCs/>
          <w:color w:val="FF0000"/>
          <w:szCs w:val="20"/>
        </w:rPr>
      </w:pPr>
    </w:p>
    <w:p w14:paraId="3EFBB752" w14:textId="77777777" w:rsidR="007D7429" w:rsidRDefault="007D7429" w:rsidP="00AA16F4">
      <w:pPr>
        <w:spacing w:line="360" w:lineRule="auto"/>
        <w:jc w:val="both"/>
        <w:rPr>
          <w:b/>
          <w:bCs/>
          <w:color w:val="FF0000"/>
          <w:szCs w:val="20"/>
        </w:rPr>
      </w:pPr>
    </w:p>
    <w:p w14:paraId="7F0E70FD" w14:textId="77777777" w:rsidR="007D7429" w:rsidRDefault="007D7429" w:rsidP="00AA16F4">
      <w:pPr>
        <w:spacing w:line="360" w:lineRule="auto"/>
        <w:jc w:val="both"/>
        <w:rPr>
          <w:b/>
          <w:bCs/>
          <w:color w:val="FF0000"/>
          <w:szCs w:val="20"/>
        </w:rPr>
      </w:pPr>
    </w:p>
    <w:p w14:paraId="0418F5E4" w14:textId="77777777" w:rsidR="007D7429" w:rsidRDefault="007D7429" w:rsidP="00AA16F4">
      <w:pPr>
        <w:spacing w:line="360" w:lineRule="auto"/>
        <w:jc w:val="both"/>
        <w:rPr>
          <w:b/>
          <w:bCs/>
          <w:color w:val="FF0000"/>
          <w:szCs w:val="20"/>
        </w:rPr>
      </w:pPr>
    </w:p>
    <w:p w14:paraId="621347E8" w14:textId="77777777" w:rsidR="007D7429" w:rsidRDefault="007D7429" w:rsidP="00AA16F4">
      <w:pPr>
        <w:spacing w:line="360" w:lineRule="auto"/>
        <w:jc w:val="both"/>
        <w:rPr>
          <w:b/>
          <w:bCs/>
          <w:color w:val="FF0000"/>
          <w:szCs w:val="20"/>
        </w:rPr>
      </w:pPr>
    </w:p>
    <w:p w14:paraId="471405BF" w14:textId="77777777" w:rsidR="007D7429" w:rsidRDefault="007D7429" w:rsidP="00AA16F4">
      <w:pPr>
        <w:spacing w:line="360" w:lineRule="auto"/>
        <w:jc w:val="both"/>
        <w:rPr>
          <w:b/>
          <w:bCs/>
          <w:color w:val="FF0000"/>
          <w:szCs w:val="20"/>
        </w:rPr>
      </w:pPr>
    </w:p>
    <w:p w14:paraId="7265C629" w14:textId="77777777" w:rsidR="007D7429" w:rsidRDefault="007D7429" w:rsidP="00AA16F4">
      <w:pPr>
        <w:spacing w:line="360" w:lineRule="auto"/>
        <w:jc w:val="both"/>
        <w:rPr>
          <w:b/>
          <w:bCs/>
          <w:color w:val="FF0000"/>
          <w:szCs w:val="20"/>
        </w:rPr>
      </w:pPr>
    </w:p>
    <w:p w14:paraId="78938CA6" w14:textId="77777777" w:rsidR="007D7429" w:rsidRDefault="007D7429" w:rsidP="00AA16F4">
      <w:pPr>
        <w:spacing w:line="360" w:lineRule="auto"/>
        <w:jc w:val="both"/>
        <w:rPr>
          <w:b/>
          <w:bCs/>
          <w:color w:val="FF0000"/>
          <w:szCs w:val="20"/>
        </w:rPr>
      </w:pPr>
    </w:p>
    <w:p w14:paraId="256038AA" w14:textId="77777777" w:rsidR="007D7429" w:rsidRDefault="007D7429" w:rsidP="00AA16F4">
      <w:pPr>
        <w:spacing w:line="360" w:lineRule="auto"/>
        <w:jc w:val="both"/>
        <w:rPr>
          <w:b/>
          <w:bCs/>
          <w:color w:val="FF0000"/>
          <w:szCs w:val="20"/>
        </w:rPr>
      </w:pPr>
    </w:p>
    <w:p w14:paraId="4CB13E87" w14:textId="77777777" w:rsidR="007D7429" w:rsidRDefault="007D7429" w:rsidP="00AA16F4">
      <w:pPr>
        <w:spacing w:line="360" w:lineRule="auto"/>
        <w:jc w:val="both"/>
        <w:rPr>
          <w:b/>
          <w:bCs/>
          <w:color w:val="FF0000"/>
          <w:szCs w:val="20"/>
        </w:rPr>
      </w:pPr>
    </w:p>
    <w:p w14:paraId="354848AF" w14:textId="77777777" w:rsidR="007D7429" w:rsidRDefault="007D7429" w:rsidP="00AA16F4">
      <w:pPr>
        <w:spacing w:line="360" w:lineRule="auto"/>
        <w:jc w:val="both"/>
        <w:rPr>
          <w:b/>
          <w:bCs/>
          <w:color w:val="FF0000"/>
          <w:szCs w:val="20"/>
        </w:rPr>
      </w:pPr>
    </w:p>
    <w:p w14:paraId="70EE0A77" w14:textId="77777777" w:rsidR="00D445FF" w:rsidRDefault="00D445FF" w:rsidP="00AA16F4">
      <w:pPr>
        <w:spacing w:line="360" w:lineRule="auto"/>
        <w:jc w:val="both"/>
        <w:rPr>
          <w:b/>
          <w:bCs/>
          <w:color w:val="FF0000"/>
          <w:szCs w:val="20"/>
        </w:rPr>
      </w:pPr>
    </w:p>
    <w:p w14:paraId="66F1B22C" w14:textId="77777777" w:rsidR="00D445FF" w:rsidRDefault="00D445FF" w:rsidP="00AA16F4">
      <w:pPr>
        <w:spacing w:line="360" w:lineRule="auto"/>
        <w:jc w:val="both"/>
        <w:rPr>
          <w:b/>
          <w:bCs/>
          <w:color w:val="FF0000"/>
          <w:szCs w:val="20"/>
        </w:rPr>
      </w:pPr>
    </w:p>
    <w:p w14:paraId="6A810DA9" w14:textId="77777777" w:rsidR="00D445FF" w:rsidRDefault="00D445FF" w:rsidP="00AA16F4">
      <w:pPr>
        <w:spacing w:line="360" w:lineRule="auto"/>
        <w:jc w:val="both"/>
        <w:rPr>
          <w:b/>
          <w:bCs/>
          <w:color w:val="FF0000"/>
          <w:szCs w:val="20"/>
        </w:rPr>
      </w:pPr>
    </w:p>
    <w:p w14:paraId="39DFDFD9" w14:textId="77777777" w:rsidR="00D445FF" w:rsidRDefault="00D445FF" w:rsidP="00AA16F4">
      <w:pPr>
        <w:spacing w:line="360" w:lineRule="auto"/>
        <w:jc w:val="both"/>
        <w:rPr>
          <w:b/>
          <w:bCs/>
          <w:color w:val="FF0000"/>
          <w:szCs w:val="20"/>
        </w:rPr>
      </w:pPr>
    </w:p>
    <w:p w14:paraId="7BBC905C" w14:textId="77777777" w:rsidR="00AA16F4" w:rsidRDefault="00AA16F4" w:rsidP="00AA16F4">
      <w:pPr>
        <w:pStyle w:val="Titlu1"/>
        <w:rPr>
          <w:b/>
          <w:bCs/>
          <w:sz w:val="28"/>
          <w:szCs w:val="28"/>
        </w:rPr>
      </w:pPr>
      <w:bookmarkStart w:id="1" w:name="_Toc162876535"/>
      <w:r w:rsidRPr="00AA16F4">
        <w:rPr>
          <w:b/>
          <w:bCs/>
          <w:sz w:val="28"/>
          <w:szCs w:val="28"/>
        </w:rPr>
        <w:t>1. Solicitant</w:t>
      </w:r>
      <w:bookmarkEnd w:id="1"/>
      <w:r w:rsidRPr="00AA16F4">
        <w:rPr>
          <w:b/>
          <w:bCs/>
          <w:sz w:val="28"/>
          <w:szCs w:val="28"/>
        </w:rPr>
        <w:t xml:space="preserve"> </w:t>
      </w:r>
    </w:p>
    <w:p w14:paraId="3870FC52" w14:textId="77777777" w:rsidR="00C41F47" w:rsidRPr="00FD4030" w:rsidRDefault="00C41F47" w:rsidP="00C41F47">
      <w:pPr>
        <w:spacing w:before="0" w:after="0" w:line="360" w:lineRule="auto"/>
        <w:jc w:val="both"/>
        <w:rPr>
          <w:rFonts w:cstheme="minorHAnsi"/>
        </w:rPr>
      </w:pPr>
      <w:r w:rsidRPr="00FD4030">
        <w:rPr>
          <w:rFonts w:cstheme="minorHAnsi"/>
        </w:rPr>
        <w:t>Secțiune obligatorie</w:t>
      </w:r>
    </w:p>
    <w:p w14:paraId="553A4B8B" w14:textId="77777777" w:rsidR="00C41F47" w:rsidRPr="00C41F47" w:rsidRDefault="00C41F47" w:rsidP="00C41F47">
      <w:pPr>
        <w:spacing w:before="0" w:after="0"/>
      </w:pPr>
    </w:p>
    <w:p w14:paraId="0BFB12A9" w14:textId="77777777" w:rsid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Toate datele referitoare la identificare, reprezentant legal, sediu social, date financiare, finanțări, descrierea structurii grupului se vor completa accesând meniul din dreapta sus a ecranului, funcția </w:t>
      </w:r>
      <w:r w:rsidRPr="00AA16F4">
        <w:rPr>
          <w:rFonts w:ascii="Trebuchet MS" w:hAnsi="Trebuchet MS"/>
          <w:b/>
          <w:bCs/>
          <w:sz w:val="20"/>
          <w:szCs w:val="20"/>
        </w:rPr>
        <w:t>Entităţi juridice</w:t>
      </w:r>
      <w:r w:rsidRPr="00AA16F4">
        <w:rPr>
          <w:rFonts w:ascii="Trebuchet MS" w:hAnsi="Trebuchet MS"/>
          <w:sz w:val="20"/>
          <w:szCs w:val="20"/>
        </w:rPr>
        <w:t xml:space="preserve">. Datele se pot introduce/ modifica doar de către reprezentantul legal/împuternicit al solicitantului. </w:t>
      </w:r>
    </w:p>
    <w:p w14:paraId="68A2BF23" w14:textId="7341E2BC" w:rsidR="00AA16F4" w:rsidRPr="00AA16F4" w:rsidRDefault="003B228F" w:rsidP="00AA16F4">
      <w:pPr>
        <w:pStyle w:val="Default"/>
        <w:spacing w:line="360" w:lineRule="auto"/>
        <w:jc w:val="both"/>
        <w:rPr>
          <w:rFonts w:ascii="Trebuchet MS" w:hAnsi="Trebuchet MS"/>
          <w:sz w:val="20"/>
          <w:szCs w:val="20"/>
        </w:rPr>
      </w:pPr>
      <w:r w:rsidRPr="003B228F">
        <w:rPr>
          <w:rFonts w:ascii="Trebuchet MS" w:hAnsi="Trebuchet MS"/>
          <w:noProof/>
          <w:sz w:val="20"/>
          <w:szCs w:val="20"/>
        </w:rPr>
        <w:drawing>
          <wp:inline distT="0" distB="0" distL="0" distR="0" wp14:anchorId="3F05E7EA" wp14:editId="6C78D9A1">
            <wp:extent cx="3009900" cy="2560320"/>
            <wp:effectExtent l="0" t="0" r="0" b="0"/>
            <wp:docPr id="799589811"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09900" cy="2560320"/>
                    </a:xfrm>
                    <a:prstGeom prst="rect">
                      <a:avLst/>
                    </a:prstGeom>
                    <a:noFill/>
                    <a:ln>
                      <a:noFill/>
                    </a:ln>
                  </pic:spPr>
                </pic:pic>
              </a:graphicData>
            </a:graphic>
          </wp:inline>
        </w:drawing>
      </w:r>
    </w:p>
    <w:p w14:paraId="3A078CFA" w14:textId="77777777" w:rsidR="00AA16F4" w:rsidRPr="00AA16F4" w:rsidRDefault="00AA16F4" w:rsidP="00AA16F4">
      <w:pPr>
        <w:pStyle w:val="Default"/>
        <w:spacing w:line="360" w:lineRule="auto"/>
        <w:jc w:val="both"/>
        <w:rPr>
          <w:rFonts w:ascii="Trebuchet MS" w:hAnsi="Trebuchet MS"/>
          <w:color w:val="FF0000"/>
          <w:sz w:val="20"/>
          <w:szCs w:val="20"/>
        </w:rPr>
      </w:pPr>
      <w:r w:rsidRPr="00AA16F4">
        <w:rPr>
          <w:rFonts w:ascii="Trebuchet MS" w:hAnsi="Trebuchet MS"/>
          <w:b/>
          <w:bCs/>
          <w:color w:val="FF0000"/>
          <w:sz w:val="20"/>
          <w:szCs w:val="20"/>
        </w:rPr>
        <w:t xml:space="preserve">ATENŢIE!!! Informațiile introduse în meniul entității juridice a solicitantului se preiau în mod automat în secțiunea Solicitant a fiecărei cereri de finanțare create în MySMIS2021. </w:t>
      </w:r>
    </w:p>
    <w:p w14:paraId="4EB81368" w14:textId="7C14F1C8" w:rsidR="00AA16F4" w:rsidRPr="00AA16F4" w:rsidRDefault="003B228F" w:rsidP="00AA16F4">
      <w:pPr>
        <w:pStyle w:val="Default"/>
        <w:spacing w:line="360" w:lineRule="auto"/>
        <w:jc w:val="both"/>
        <w:rPr>
          <w:rFonts w:ascii="Trebuchet MS" w:hAnsi="Trebuchet MS"/>
          <w:sz w:val="20"/>
          <w:szCs w:val="20"/>
        </w:rPr>
      </w:pPr>
      <w:r>
        <w:rPr>
          <w:rFonts w:ascii="Trebuchet MS" w:hAnsi="Trebuchet MS"/>
          <w:sz w:val="20"/>
          <w:szCs w:val="20"/>
        </w:rPr>
        <w:t>Astfel</w:t>
      </w:r>
      <w:r w:rsidR="00AA16F4" w:rsidRPr="00AA16F4">
        <w:rPr>
          <w:rFonts w:ascii="Trebuchet MS" w:hAnsi="Trebuchet MS"/>
          <w:sz w:val="20"/>
          <w:szCs w:val="20"/>
        </w:rPr>
        <w:t xml:space="preserve">, este important ca solicitantul să actualizeze datele din profilului său, pe perioada procesului de evaluare, selecție și contractare, în cazul în care intervin modificări asupra documentelor statutare/ informațiilor financiare/ asistenței financiare solicitate/acordate. Totodată, solicitantul trebuie să informeze AM </w:t>
      </w:r>
      <w:r>
        <w:rPr>
          <w:rFonts w:ascii="Trebuchet MS" w:hAnsi="Trebuchet MS"/>
          <w:sz w:val="20"/>
          <w:szCs w:val="20"/>
        </w:rPr>
        <w:t>PRSM</w:t>
      </w:r>
      <w:r w:rsidR="00AA16F4" w:rsidRPr="00AA16F4">
        <w:rPr>
          <w:rFonts w:ascii="Trebuchet MS" w:hAnsi="Trebuchet MS"/>
          <w:sz w:val="20"/>
          <w:szCs w:val="20"/>
        </w:rPr>
        <w:t xml:space="preserve"> cu privire la modificările respective. </w:t>
      </w:r>
    </w:p>
    <w:p w14:paraId="06CD6CA7" w14:textId="2764253A" w:rsid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În cazul în care informațiile din meniul entității juridice au fost modificate după adăugarea unui proiect, la acționarea butonului</w:t>
      </w:r>
      <w:r>
        <w:rPr>
          <w:rFonts w:ascii="Trebuchet MS" w:hAnsi="Trebuchet MS"/>
          <w:sz w:val="20"/>
          <w:szCs w:val="20"/>
        </w:rPr>
        <w:t xml:space="preserve"> </w:t>
      </w:r>
      <w:r w:rsidRPr="00AA16F4">
        <w:rPr>
          <w:rFonts w:ascii="Trebuchet MS" w:hAnsi="Trebuchet MS"/>
          <w:noProof/>
          <w:sz w:val="20"/>
          <w:szCs w:val="20"/>
        </w:rPr>
        <w:drawing>
          <wp:inline distT="0" distB="0" distL="0" distR="0" wp14:anchorId="24794874" wp14:editId="5C6B9C9D">
            <wp:extent cx="1059180" cy="243840"/>
            <wp:effectExtent l="0" t="0" r="7620" b="3810"/>
            <wp:docPr id="210006889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59180" cy="243840"/>
                    </a:xfrm>
                    <a:prstGeom prst="rect">
                      <a:avLst/>
                    </a:prstGeom>
                    <a:noFill/>
                    <a:ln>
                      <a:noFill/>
                    </a:ln>
                  </pic:spPr>
                </pic:pic>
              </a:graphicData>
            </a:graphic>
          </wp:inline>
        </w:drawing>
      </w:r>
      <w:r w:rsidRPr="00AA16F4">
        <w:rPr>
          <w:rFonts w:ascii="Trebuchet MS" w:hAnsi="Trebuchet MS"/>
          <w:sz w:val="20"/>
          <w:szCs w:val="20"/>
        </w:rPr>
        <w:t xml:space="preserve"> informațiile se vor actualiza. </w:t>
      </w:r>
    </w:p>
    <w:p w14:paraId="098576DE" w14:textId="77777777" w:rsidR="003B228F" w:rsidRPr="00AA16F4" w:rsidRDefault="003B228F" w:rsidP="00AA16F4">
      <w:pPr>
        <w:pStyle w:val="Default"/>
        <w:spacing w:line="360" w:lineRule="auto"/>
        <w:jc w:val="both"/>
        <w:rPr>
          <w:rFonts w:ascii="Trebuchet MS" w:hAnsi="Trebuchet MS"/>
          <w:sz w:val="20"/>
          <w:szCs w:val="20"/>
        </w:rPr>
      </w:pPr>
    </w:p>
    <w:p w14:paraId="11CDFD6A" w14:textId="61FFB8AA" w:rsidR="00AA16F4" w:rsidRDefault="00AA16F4" w:rsidP="00AA16F4">
      <w:pPr>
        <w:pStyle w:val="Titlu2"/>
        <w:rPr>
          <w:b/>
          <w:bCs/>
        </w:rPr>
      </w:pPr>
      <w:bookmarkStart w:id="2" w:name="_Toc162876536"/>
      <w:r w:rsidRPr="00AA16F4">
        <w:rPr>
          <w:b/>
          <w:bCs/>
        </w:rPr>
        <w:t>1.1 Date generale</w:t>
      </w:r>
      <w:r w:rsidR="00C41F47">
        <w:rPr>
          <w:b/>
          <w:bCs/>
        </w:rPr>
        <w:t>/ date</w:t>
      </w:r>
      <w:r w:rsidRPr="00AA16F4">
        <w:rPr>
          <w:b/>
          <w:bCs/>
        </w:rPr>
        <w:t xml:space="preserve"> </w:t>
      </w:r>
      <w:r w:rsidR="00C41F47">
        <w:rPr>
          <w:b/>
          <w:bCs/>
        </w:rPr>
        <w:t>de identificare</w:t>
      </w:r>
      <w:bookmarkEnd w:id="2"/>
    </w:p>
    <w:p w14:paraId="276F7FB4"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452E974F" w14:textId="77777777" w:rsidR="00C41F47" w:rsidRPr="00C41F47" w:rsidRDefault="00C41F47" w:rsidP="00C41F47">
      <w:pPr>
        <w:spacing w:before="0" w:after="0"/>
      </w:pPr>
    </w:p>
    <w:p w14:paraId="51FC0E7A" w14:textId="267F8E92" w:rsidR="00AA16F4" w:rsidRPr="00D445FF" w:rsidRDefault="00AA16F4" w:rsidP="00AA16F4">
      <w:pPr>
        <w:spacing w:line="360" w:lineRule="auto"/>
        <w:jc w:val="both"/>
        <w:rPr>
          <w:color w:val="FF0000"/>
          <w:szCs w:val="20"/>
        </w:rPr>
      </w:pPr>
      <w:r w:rsidRPr="00D445FF">
        <w:rPr>
          <w:szCs w:val="20"/>
        </w:rPr>
        <w:t xml:space="preserve">Secțiunea </w:t>
      </w:r>
      <w:r w:rsidRPr="00D445FF">
        <w:rPr>
          <w:b/>
          <w:bCs/>
          <w:szCs w:val="20"/>
        </w:rPr>
        <w:t xml:space="preserve">Solicitant </w:t>
      </w:r>
      <w:r w:rsidRPr="00D445FF">
        <w:rPr>
          <w:szCs w:val="20"/>
        </w:rPr>
        <w:t xml:space="preserve">este completată automat cu datele introduse anterior în </w:t>
      </w:r>
      <w:r w:rsidRPr="00D445FF">
        <w:rPr>
          <w:b/>
          <w:bCs/>
          <w:color w:val="FF0000"/>
          <w:szCs w:val="20"/>
        </w:rPr>
        <w:t>Profil –&gt; Entități Juridice –&gt; Date Generale /Date de identificare/Reprezentant legal/Sediu social</w:t>
      </w:r>
      <w:r w:rsidRPr="00D445FF">
        <w:rPr>
          <w:color w:val="FF0000"/>
          <w:szCs w:val="20"/>
        </w:rPr>
        <w:t>.</w:t>
      </w:r>
    </w:p>
    <w:p w14:paraId="59E02D25" w14:textId="77777777" w:rsidR="00D445FF" w:rsidRPr="00714B1A" w:rsidRDefault="00D445FF" w:rsidP="00D445FF">
      <w:pPr>
        <w:pStyle w:val="Default"/>
        <w:spacing w:line="360" w:lineRule="auto"/>
        <w:jc w:val="both"/>
        <w:rPr>
          <w:rFonts w:ascii="Trebuchet MS" w:hAnsi="Trebuchet MS"/>
          <w:sz w:val="20"/>
          <w:szCs w:val="20"/>
        </w:rPr>
      </w:pPr>
      <w:r w:rsidRPr="00714B1A">
        <w:rPr>
          <w:rFonts w:ascii="Trebuchet MS" w:hAnsi="Trebuchet MS"/>
          <w:sz w:val="20"/>
          <w:szCs w:val="20"/>
        </w:rPr>
        <w:t xml:space="preserve">Datele cu privire la identificarea solicitantului, a reprezentantului legal și a sediului social sunt obligatorii. Datele trebuie să fie corelate cu cele din documentele statutare. </w:t>
      </w:r>
    </w:p>
    <w:p w14:paraId="0830D510" w14:textId="77777777" w:rsidR="00D445FF" w:rsidRPr="00714B1A" w:rsidRDefault="00D445FF" w:rsidP="00D445FF">
      <w:pPr>
        <w:pStyle w:val="Default"/>
        <w:spacing w:line="360" w:lineRule="auto"/>
        <w:jc w:val="both"/>
        <w:rPr>
          <w:rFonts w:ascii="Trebuchet MS" w:hAnsi="Trebuchet MS"/>
          <w:sz w:val="20"/>
          <w:szCs w:val="20"/>
        </w:rPr>
      </w:pPr>
      <w:r w:rsidRPr="00714B1A">
        <w:rPr>
          <w:rFonts w:ascii="Trebuchet MS" w:hAnsi="Trebuchet MS"/>
          <w:b/>
          <w:bCs/>
          <w:sz w:val="20"/>
          <w:szCs w:val="20"/>
        </w:rPr>
        <w:lastRenderedPageBreak/>
        <w:t xml:space="preserve">Organizație </w:t>
      </w:r>
      <w:r w:rsidRPr="00714B1A">
        <w:rPr>
          <w:rFonts w:ascii="Trebuchet MS" w:hAnsi="Trebuchet MS"/>
          <w:sz w:val="20"/>
          <w:szCs w:val="20"/>
        </w:rPr>
        <w:t xml:space="preserve">– selectați categoria </w:t>
      </w:r>
      <w:r w:rsidRPr="00714B1A">
        <w:rPr>
          <w:rFonts w:ascii="Trebuchet MS" w:hAnsi="Trebuchet MS"/>
          <w:b/>
          <w:bCs/>
          <w:sz w:val="20"/>
          <w:szCs w:val="20"/>
        </w:rPr>
        <w:t xml:space="preserve">unitate administrativ teritorială nivel județean. </w:t>
      </w:r>
      <w:r w:rsidRPr="00714B1A">
        <w:rPr>
          <w:rFonts w:ascii="Trebuchet MS" w:hAnsi="Trebuchet MS"/>
          <w:sz w:val="20"/>
          <w:szCs w:val="20"/>
        </w:rPr>
        <w:t xml:space="preserve">În cazul în care proiectul se realizează în parteneriat funcția se completează de către lider și fiecare membru al parteneriatului (de către reprezentanți sau împuterniciți). La tipul entității se va selecta </w:t>
      </w:r>
      <w:r w:rsidRPr="00714B1A">
        <w:rPr>
          <w:rFonts w:ascii="Trebuchet MS" w:hAnsi="Trebuchet MS"/>
          <w:b/>
          <w:bCs/>
          <w:sz w:val="20"/>
          <w:szCs w:val="20"/>
        </w:rPr>
        <w:t xml:space="preserve">entitate de drept public </w:t>
      </w:r>
      <w:r w:rsidRPr="00714B1A">
        <w:rPr>
          <w:rFonts w:ascii="Trebuchet MS" w:hAnsi="Trebuchet MS"/>
          <w:sz w:val="20"/>
          <w:szCs w:val="20"/>
        </w:rPr>
        <w:t xml:space="preserve">(da). </w:t>
      </w:r>
    </w:p>
    <w:p w14:paraId="4B60C130" w14:textId="77777777" w:rsidR="00D445FF" w:rsidRDefault="00D445FF" w:rsidP="00AA16F4">
      <w:pPr>
        <w:spacing w:line="360" w:lineRule="auto"/>
        <w:jc w:val="both"/>
        <w:rPr>
          <w:color w:val="FF0000"/>
          <w:sz w:val="22"/>
          <w:szCs w:val="22"/>
        </w:rPr>
      </w:pPr>
    </w:p>
    <w:p w14:paraId="62DF1120" w14:textId="6F41C891" w:rsidR="00714B1A" w:rsidRDefault="00714B1A" w:rsidP="00AA16F4">
      <w:pPr>
        <w:spacing w:line="360" w:lineRule="auto"/>
        <w:jc w:val="both"/>
        <w:rPr>
          <w:color w:val="FF0000"/>
          <w:szCs w:val="20"/>
        </w:rPr>
      </w:pPr>
      <w:r w:rsidRPr="00714B1A">
        <w:rPr>
          <w:noProof/>
          <w:color w:val="FF0000"/>
          <w:szCs w:val="20"/>
        </w:rPr>
        <w:drawing>
          <wp:inline distT="0" distB="0" distL="0" distR="0" wp14:anchorId="49B858FD" wp14:editId="7B1D75DC">
            <wp:extent cx="5842000" cy="2935167"/>
            <wp:effectExtent l="0" t="0" r="6350" b="0"/>
            <wp:docPr id="101210590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2105909" name=""/>
                    <pic:cNvPicPr/>
                  </pic:nvPicPr>
                  <pic:blipFill>
                    <a:blip r:embed="rId13"/>
                    <a:stretch>
                      <a:fillRect/>
                    </a:stretch>
                  </pic:blipFill>
                  <pic:spPr>
                    <a:xfrm>
                      <a:off x="0" y="0"/>
                      <a:ext cx="5856272" cy="2942337"/>
                    </a:xfrm>
                    <a:prstGeom prst="rect">
                      <a:avLst/>
                    </a:prstGeom>
                  </pic:spPr>
                </pic:pic>
              </a:graphicData>
            </a:graphic>
          </wp:inline>
        </w:drawing>
      </w:r>
    </w:p>
    <w:p w14:paraId="77340F11" w14:textId="77777777" w:rsidR="00714B1A" w:rsidRPr="00714B1A" w:rsidRDefault="00714B1A" w:rsidP="00714B1A">
      <w:pPr>
        <w:pStyle w:val="Default"/>
        <w:spacing w:line="360" w:lineRule="auto"/>
        <w:jc w:val="both"/>
        <w:rPr>
          <w:rFonts w:ascii="Trebuchet MS" w:hAnsi="Trebuchet MS"/>
          <w:color w:val="FF0000"/>
          <w:sz w:val="20"/>
          <w:szCs w:val="20"/>
        </w:rPr>
      </w:pPr>
      <w:r w:rsidRPr="00714B1A">
        <w:rPr>
          <w:rFonts w:ascii="Trebuchet MS" w:hAnsi="Trebuchet MS"/>
          <w:b/>
          <w:bCs/>
          <w:color w:val="FF0000"/>
          <w:sz w:val="20"/>
          <w:szCs w:val="20"/>
        </w:rPr>
        <w:t xml:space="preserve">A se vedea prevederile ghidului solicitantului aplicabil cu privire la eligibilitatea solicitantului și partenerilor, acolo unde este cazul. </w:t>
      </w:r>
    </w:p>
    <w:p w14:paraId="2332F4E4" w14:textId="77777777" w:rsidR="00714B1A" w:rsidRPr="00714B1A" w:rsidRDefault="00714B1A" w:rsidP="00714B1A">
      <w:pPr>
        <w:pStyle w:val="Default"/>
        <w:spacing w:line="360" w:lineRule="auto"/>
        <w:jc w:val="both"/>
        <w:rPr>
          <w:rFonts w:ascii="Trebuchet MS" w:hAnsi="Trebuchet MS"/>
          <w:sz w:val="20"/>
          <w:szCs w:val="20"/>
        </w:rPr>
      </w:pPr>
      <w:r w:rsidRPr="00714B1A">
        <w:rPr>
          <w:rFonts w:ascii="Trebuchet MS" w:hAnsi="Trebuchet MS"/>
          <w:b/>
          <w:bCs/>
          <w:sz w:val="20"/>
          <w:szCs w:val="20"/>
        </w:rPr>
        <w:t xml:space="preserve">Înregistrat în scopuri de TVA </w:t>
      </w:r>
      <w:r w:rsidRPr="00714B1A">
        <w:rPr>
          <w:rFonts w:ascii="Trebuchet MS" w:hAnsi="Trebuchet MS"/>
          <w:sz w:val="20"/>
          <w:szCs w:val="20"/>
        </w:rPr>
        <w:t xml:space="preserve">– selectați DA sau NU. </w:t>
      </w:r>
    </w:p>
    <w:p w14:paraId="74E99016" w14:textId="77777777" w:rsidR="00714B1A" w:rsidRPr="00714B1A" w:rsidRDefault="00714B1A" w:rsidP="00714B1A">
      <w:pPr>
        <w:pStyle w:val="Default"/>
        <w:spacing w:line="360" w:lineRule="auto"/>
        <w:jc w:val="both"/>
        <w:rPr>
          <w:rFonts w:ascii="Trebuchet MS" w:hAnsi="Trebuchet MS"/>
          <w:sz w:val="20"/>
          <w:szCs w:val="20"/>
        </w:rPr>
      </w:pPr>
      <w:r w:rsidRPr="00714B1A">
        <w:rPr>
          <w:rFonts w:ascii="Trebuchet MS" w:hAnsi="Trebuchet MS"/>
          <w:b/>
          <w:bCs/>
          <w:sz w:val="20"/>
          <w:szCs w:val="20"/>
        </w:rPr>
        <w:t xml:space="preserve">Reprezentantul legal al solicitantului </w:t>
      </w:r>
      <w:r w:rsidRPr="00714B1A">
        <w:rPr>
          <w:rFonts w:ascii="Trebuchet MS" w:hAnsi="Trebuchet MS"/>
          <w:sz w:val="20"/>
          <w:szCs w:val="20"/>
        </w:rPr>
        <w:t xml:space="preserve">- este persoana care are dreptul, conform actelor constitutive, să reprezinte organizația şi să semneze în numele acesteia. </w:t>
      </w:r>
    </w:p>
    <w:p w14:paraId="3F49A436" w14:textId="77777777" w:rsidR="00714B1A" w:rsidRDefault="00714B1A" w:rsidP="00714B1A">
      <w:pPr>
        <w:pStyle w:val="Default"/>
        <w:spacing w:line="360" w:lineRule="auto"/>
        <w:jc w:val="both"/>
        <w:rPr>
          <w:rFonts w:ascii="Trebuchet MS" w:hAnsi="Trebuchet MS"/>
          <w:sz w:val="20"/>
          <w:szCs w:val="20"/>
        </w:rPr>
      </w:pPr>
      <w:r w:rsidRPr="00714B1A">
        <w:rPr>
          <w:rFonts w:ascii="Trebuchet MS" w:hAnsi="Trebuchet MS"/>
          <w:sz w:val="20"/>
          <w:szCs w:val="20"/>
        </w:rPr>
        <w:t xml:space="preserve">In ceea ce privește reprezentantul legal, datele de identificare ale acestuia trebuie să corespundă cu documentul de identificare ce va fi anexat. </w:t>
      </w:r>
    </w:p>
    <w:p w14:paraId="04079461" w14:textId="77777777" w:rsidR="00714B1A" w:rsidRPr="00714B1A" w:rsidRDefault="00714B1A" w:rsidP="00714B1A">
      <w:pPr>
        <w:pStyle w:val="Default"/>
        <w:spacing w:line="360" w:lineRule="auto"/>
        <w:jc w:val="both"/>
        <w:rPr>
          <w:rFonts w:ascii="Trebuchet MS" w:hAnsi="Trebuchet MS"/>
          <w:sz w:val="20"/>
          <w:szCs w:val="20"/>
        </w:rPr>
      </w:pPr>
    </w:p>
    <w:p w14:paraId="072D8E27" w14:textId="77777777" w:rsidR="00714B1A" w:rsidRDefault="00714B1A" w:rsidP="00714B1A">
      <w:pPr>
        <w:pStyle w:val="Titlu2"/>
        <w:rPr>
          <w:b/>
          <w:bCs/>
        </w:rPr>
      </w:pPr>
      <w:bookmarkStart w:id="3" w:name="_Toc162876537"/>
      <w:r w:rsidRPr="00714B1A">
        <w:rPr>
          <w:b/>
          <w:bCs/>
        </w:rPr>
        <w:t>1.2. Structura grupului</w:t>
      </w:r>
      <w:bookmarkEnd w:id="3"/>
      <w:r w:rsidRPr="00714B1A">
        <w:rPr>
          <w:b/>
          <w:bCs/>
        </w:rPr>
        <w:t xml:space="preserve"> </w:t>
      </w:r>
    </w:p>
    <w:p w14:paraId="183A9688"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305717D8" w14:textId="77777777" w:rsidR="00C41F47" w:rsidRPr="00C41F47" w:rsidRDefault="00C41F47" w:rsidP="00C41F47">
      <w:pPr>
        <w:spacing w:before="0" w:after="0"/>
      </w:pPr>
    </w:p>
    <w:p w14:paraId="2BC3AED0" w14:textId="79B31C2C" w:rsidR="00714B1A" w:rsidRDefault="00714B1A" w:rsidP="00714B1A">
      <w:pPr>
        <w:spacing w:line="360" w:lineRule="auto"/>
        <w:jc w:val="both"/>
        <w:rPr>
          <w:szCs w:val="20"/>
        </w:rPr>
      </w:pPr>
      <w:r w:rsidRPr="00714B1A">
        <w:rPr>
          <w:szCs w:val="20"/>
        </w:rPr>
        <w:t>Secțiunea se completează automat prin preluarea datelor introduse în secțiunea Entitate juridică.</w:t>
      </w:r>
    </w:p>
    <w:p w14:paraId="6A4F3787" w14:textId="1DB00100" w:rsidR="00714B1A" w:rsidRDefault="00714B1A" w:rsidP="00714B1A">
      <w:pPr>
        <w:spacing w:line="360" w:lineRule="auto"/>
        <w:jc w:val="both"/>
        <w:rPr>
          <w:color w:val="FF0000"/>
          <w:szCs w:val="20"/>
        </w:rPr>
      </w:pPr>
      <w:r w:rsidRPr="00714B1A">
        <w:rPr>
          <w:noProof/>
          <w:color w:val="FF0000"/>
          <w:szCs w:val="20"/>
        </w:rPr>
        <w:drawing>
          <wp:inline distT="0" distB="0" distL="0" distR="0" wp14:anchorId="04231E0B" wp14:editId="088E1E17">
            <wp:extent cx="5760720" cy="790575"/>
            <wp:effectExtent l="0" t="0" r="0" b="9525"/>
            <wp:docPr id="97827767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8277675" name=""/>
                    <pic:cNvPicPr/>
                  </pic:nvPicPr>
                  <pic:blipFill>
                    <a:blip r:embed="rId14"/>
                    <a:stretch>
                      <a:fillRect/>
                    </a:stretch>
                  </pic:blipFill>
                  <pic:spPr>
                    <a:xfrm>
                      <a:off x="0" y="0"/>
                      <a:ext cx="5760720" cy="790575"/>
                    </a:xfrm>
                    <a:prstGeom prst="rect">
                      <a:avLst/>
                    </a:prstGeom>
                  </pic:spPr>
                </pic:pic>
              </a:graphicData>
            </a:graphic>
          </wp:inline>
        </w:drawing>
      </w:r>
    </w:p>
    <w:p w14:paraId="5DB0A01D" w14:textId="35DFCC1B" w:rsidR="00714B1A" w:rsidRDefault="00714B1A" w:rsidP="00714B1A">
      <w:pPr>
        <w:pStyle w:val="Titlu2"/>
        <w:rPr>
          <w:b/>
          <w:bCs/>
        </w:rPr>
      </w:pPr>
      <w:bookmarkStart w:id="4" w:name="_Toc162876538"/>
      <w:r w:rsidRPr="00714B1A">
        <w:rPr>
          <w:b/>
          <w:bCs/>
        </w:rPr>
        <w:t>1.3 Dat</w:t>
      </w:r>
      <w:r w:rsidR="00B00F3E">
        <w:rPr>
          <w:b/>
          <w:bCs/>
        </w:rPr>
        <w:t>e</w:t>
      </w:r>
      <w:r w:rsidRPr="00714B1A">
        <w:rPr>
          <w:b/>
          <w:bCs/>
        </w:rPr>
        <w:t xml:space="preserve"> financiare</w:t>
      </w:r>
      <w:bookmarkEnd w:id="4"/>
    </w:p>
    <w:p w14:paraId="494BCFEB"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77F33BD8" w14:textId="77777777" w:rsidR="00C41F47" w:rsidRPr="00C41F47" w:rsidRDefault="00C41F47" w:rsidP="00C41F47">
      <w:pPr>
        <w:spacing w:before="0" w:after="0"/>
      </w:pPr>
    </w:p>
    <w:p w14:paraId="12FE7119" w14:textId="77777777" w:rsidR="00714B1A" w:rsidRPr="00714B1A" w:rsidRDefault="00714B1A" w:rsidP="00714B1A">
      <w:pPr>
        <w:pStyle w:val="Default"/>
        <w:spacing w:line="360" w:lineRule="auto"/>
        <w:jc w:val="both"/>
        <w:rPr>
          <w:rFonts w:ascii="Trebuchet MS" w:hAnsi="Trebuchet MS"/>
          <w:sz w:val="20"/>
          <w:szCs w:val="20"/>
        </w:rPr>
      </w:pPr>
      <w:r w:rsidRPr="00714B1A">
        <w:rPr>
          <w:rFonts w:ascii="Trebuchet MS" w:hAnsi="Trebuchet MS"/>
          <w:sz w:val="20"/>
          <w:szCs w:val="20"/>
        </w:rPr>
        <w:lastRenderedPageBreak/>
        <w:t xml:space="preserve">Secțiunea va conține datele de identificare ale conturilor bancare ce se preconizează a fi utilizate în cadrul proiectului. În acest sens, vă rugăm să consultați Manualul beneficiarului. </w:t>
      </w:r>
    </w:p>
    <w:p w14:paraId="3C7E3264" w14:textId="46457F68" w:rsidR="00714B1A" w:rsidRDefault="00714B1A" w:rsidP="00714B1A">
      <w:pPr>
        <w:spacing w:line="360" w:lineRule="auto"/>
        <w:jc w:val="both"/>
        <w:rPr>
          <w:szCs w:val="20"/>
        </w:rPr>
      </w:pPr>
      <w:r w:rsidRPr="00714B1A">
        <w:rPr>
          <w:szCs w:val="20"/>
        </w:rPr>
        <w:t>De asemenea, secțiunea va conține datele din bilanțul contabil pentru ultimul exercițiu financiar încheiat vizat de Administrația financiară, inclusiv contul de rezultat patrimonial, contul de execuție bugetară, în cazul unităților administrativ teritoriale (autorităților administrației publice locale), inclusiv pentru parteneri, după caz, dacă aceștia au obligații financiare în proiect.</w:t>
      </w:r>
    </w:p>
    <w:p w14:paraId="5625FB69" w14:textId="673CADED" w:rsidR="00714B1A" w:rsidRDefault="00714B1A" w:rsidP="00714B1A">
      <w:pPr>
        <w:spacing w:line="360" w:lineRule="auto"/>
        <w:jc w:val="both"/>
        <w:rPr>
          <w:szCs w:val="20"/>
        </w:rPr>
      </w:pPr>
      <w:r w:rsidRPr="00714B1A">
        <w:rPr>
          <w:noProof/>
          <w:szCs w:val="20"/>
        </w:rPr>
        <w:drawing>
          <wp:inline distT="0" distB="0" distL="0" distR="0" wp14:anchorId="1DE93BA9" wp14:editId="5869B8E2">
            <wp:extent cx="5760720" cy="718820"/>
            <wp:effectExtent l="0" t="0" r="0" b="5080"/>
            <wp:docPr id="33542291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422917" name=""/>
                    <pic:cNvPicPr/>
                  </pic:nvPicPr>
                  <pic:blipFill>
                    <a:blip r:embed="rId15"/>
                    <a:stretch>
                      <a:fillRect/>
                    </a:stretch>
                  </pic:blipFill>
                  <pic:spPr>
                    <a:xfrm>
                      <a:off x="0" y="0"/>
                      <a:ext cx="5760720" cy="718820"/>
                    </a:xfrm>
                    <a:prstGeom prst="rect">
                      <a:avLst/>
                    </a:prstGeom>
                  </pic:spPr>
                </pic:pic>
              </a:graphicData>
            </a:graphic>
          </wp:inline>
        </w:drawing>
      </w:r>
    </w:p>
    <w:p w14:paraId="290D6F28" w14:textId="15CE998D" w:rsidR="00714B1A" w:rsidRDefault="00714B1A" w:rsidP="00714B1A">
      <w:pPr>
        <w:spacing w:line="360" w:lineRule="auto"/>
        <w:jc w:val="both"/>
        <w:rPr>
          <w:szCs w:val="20"/>
        </w:rPr>
      </w:pPr>
      <w:r w:rsidRPr="00714B1A">
        <w:rPr>
          <w:noProof/>
          <w:szCs w:val="20"/>
        </w:rPr>
        <w:drawing>
          <wp:inline distT="0" distB="0" distL="0" distR="0" wp14:anchorId="31E56EDF" wp14:editId="4B60AB5F">
            <wp:extent cx="5760720" cy="882650"/>
            <wp:effectExtent l="0" t="0" r="0" b="0"/>
            <wp:docPr id="154098457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0984570" name=""/>
                    <pic:cNvPicPr/>
                  </pic:nvPicPr>
                  <pic:blipFill>
                    <a:blip r:embed="rId16"/>
                    <a:stretch>
                      <a:fillRect/>
                    </a:stretch>
                  </pic:blipFill>
                  <pic:spPr>
                    <a:xfrm>
                      <a:off x="0" y="0"/>
                      <a:ext cx="5760720" cy="882650"/>
                    </a:xfrm>
                    <a:prstGeom prst="rect">
                      <a:avLst/>
                    </a:prstGeom>
                  </pic:spPr>
                </pic:pic>
              </a:graphicData>
            </a:graphic>
          </wp:inline>
        </w:drawing>
      </w:r>
    </w:p>
    <w:p w14:paraId="36B649FD" w14:textId="77777777" w:rsidR="0071786E" w:rsidRDefault="0071786E" w:rsidP="0071786E">
      <w:pPr>
        <w:pStyle w:val="Titlu2"/>
        <w:rPr>
          <w:b/>
          <w:bCs/>
        </w:rPr>
      </w:pPr>
      <w:bookmarkStart w:id="5" w:name="_Toc162876539"/>
      <w:r w:rsidRPr="0071786E">
        <w:rPr>
          <w:b/>
          <w:bCs/>
        </w:rPr>
        <w:t>1.4 Finanţări</w:t>
      </w:r>
      <w:bookmarkEnd w:id="5"/>
      <w:r w:rsidRPr="0071786E">
        <w:rPr>
          <w:b/>
          <w:bCs/>
        </w:rPr>
        <w:t xml:space="preserve"> </w:t>
      </w:r>
    </w:p>
    <w:p w14:paraId="278A4AAC" w14:textId="77777777" w:rsidR="00C41F47" w:rsidRPr="00C41F47" w:rsidRDefault="00C41F47" w:rsidP="00C41F47">
      <w:pPr>
        <w:spacing w:before="0" w:after="0"/>
      </w:pPr>
    </w:p>
    <w:p w14:paraId="48E7FF7C" w14:textId="0A4152A5" w:rsidR="0071786E" w:rsidRPr="0071786E" w:rsidRDefault="0071786E" w:rsidP="0071786E">
      <w:pPr>
        <w:pStyle w:val="Titlu3"/>
        <w:rPr>
          <w:rFonts w:ascii="Trebuchet MS" w:hAnsi="Trebuchet MS"/>
        </w:rPr>
      </w:pPr>
      <w:bookmarkStart w:id="6" w:name="_Toc162876540"/>
      <w:r w:rsidRPr="0071786E">
        <w:rPr>
          <w:rFonts w:ascii="Trebuchet MS" w:hAnsi="Trebuchet MS"/>
        </w:rPr>
        <w:t>1.4.1 Asistenţă acordată anterior</w:t>
      </w:r>
      <w:bookmarkEnd w:id="6"/>
    </w:p>
    <w:p w14:paraId="3F1AC8D0" w14:textId="352B55AA" w:rsidR="0071786E" w:rsidRDefault="0071786E" w:rsidP="0071786E">
      <w:pPr>
        <w:spacing w:line="360" w:lineRule="auto"/>
        <w:jc w:val="both"/>
        <w:rPr>
          <w:szCs w:val="20"/>
        </w:rPr>
      </w:pPr>
      <w:r w:rsidRPr="0071786E">
        <w:rPr>
          <w:szCs w:val="20"/>
        </w:rPr>
        <w:t xml:space="preserve">Completați datele pentru </w:t>
      </w:r>
      <w:r w:rsidRPr="0071786E">
        <w:rPr>
          <w:b/>
          <w:bCs/>
          <w:szCs w:val="20"/>
        </w:rPr>
        <w:t xml:space="preserve">maximum </w:t>
      </w:r>
      <w:r>
        <w:rPr>
          <w:b/>
          <w:bCs/>
          <w:szCs w:val="20"/>
        </w:rPr>
        <w:t>5</w:t>
      </w:r>
      <w:r w:rsidRPr="0071786E">
        <w:rPr>
          <w:b/>
          <w:bCs/>
          <w:szCs w:val="20"/>
        </w:rPr>
        <w:t xml:space="preserve"> proiecte </w:t>
      </w:r>
      <w:r w:rsidRPr="0071786E">
        <w:rPr>
          <w:szCs w:val="20"/>
        </w:rPr>
        <w:t xml:space="preserve">ale entității solicitante, </w:t>
      </w:r>
      <w:r w:rsidRPr="0071786E">
        <w:rPr>
          <w:b/>
          <w:bCs/>
          <w:szCs w:val="20"/>
        </w:rPr>
        <w:t>care sunt complementare/au un caracter integrat cu investiția propusă</w:t>
      </w:r>
      <w:r w:rsidRPr="0071786E">
        <w:rPr>
          <w:szCs w:val="20"/>
        </w:rPr>
        <w:t>, finanțate din fonduri publice în perioada de programare curentă sau din POR 2014-2020. Proiectele vor fi enumerate în ordinea descrescătoare a anului calendaristic în care s-a semnat contractul de finanțare.</w:t>
      </w:r>
    </w:p>
    <w:p w14:paraId="4F065051" w14:textId="615C77D2" w:rsidR="0071786E" w:rsidRDefault="007D489A" w:rsidP="0071786E">
      <w:pPr>
        <w:spacing w:line="360" w:lineRule="auto"/>
        <w:jc w:val="both"/>
        <w:rPr>
          <w:szCs w:val="20"/>
        </w:rPr>
      </w:pPr>
      <w:r w:rsidRPr="007D489A">
        <w:rPr>
          <w:noProof/>
          <w:szCs w:val="20"/>
        </w:rPr>
        <w:drawing>
          <wp:inline distT="0" distB="0" distL="0" distR="0" wp14:anchorId="336D9AD7" wp14:editId="3A26C22B">
            <wp:extent cx="5760720" cy="894715"/>
            <wp:effectExtent l="0" t="0" r="0" b="635"/>
            <wp:docPr id="15966836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6683667" name=""/>
                    <pic:cNvPicPr/>
                  </pic:nvPicPr>
                  <pic:blipFill>
                    <a:blip r:embed="rId17"/>
                    <a:stretch>
                      <a:fillRect/>
                    </a:stretch>
                  </pic:blipFill>
                  <pic:spPr>
                    <a:xfrm>
                      <a:off x="0" y="0"/>
                      <a:ext cx="5760720" cy="894715"/>
                    </a:xfrm>
                    <a:prstGeom prst="rect">
                      <a:avLst/>
                    </a:prstGeom>
                  </pic:spPr>
                </pic:pic>
              </a:graphicData>
            </a:graphic>
          </wp:inline>
        </w:drawing>
      </w:r>
    </w:p>
    <w:p w14:paraId="4F01CB1D" w14:textId="77777777" w:rsidR="0071786E" w:rsidRPr="0071786E" w:rsidRDefault="0071786E" w:rsidP="00D445FF">
      <w:pPr>
        <w:pStyle w:val="Default"/>
        <w:spacing w:line="360" w:lineRule="auto"/>
        <w:jc w:val="both"/>
        <w:rPr>
          <w:rFonts w:ascii="Trebuchet MS" w:hAnsi="Trebuchet MS"/>
          <w:sz w:val="20"/>
          <w:szCs w:val="20"/>
        </w:rPr>
      </w:pPr>
      <w:r w:rsidRPr="0071786E">
        <w:rPr>
          <w:rFonts w:ascii="Trebuchet MS" w:hAnsi="Trebuchet MS"/>
          <w:b/>
          <w:bCs/>
          <w:color w:val="FF0000"/>
          <w:sz w:val="20"/>
          <w:szCs w:val="20"/>
        </w:rPr>
        <w:t xml:space="preserve">Eligibil Proiect </w:t>
      </w:r>
      <w:r w:rsidRPr="0071786E">
        <w:rPr>
          <w:rFonts w:ascii="Trebuchet MS" w:hAnsi="Trebuchet MS"/>
          <w:b/>
          <w:bCs/>
          <w:sz w:val="20"/>
          <w:szCs w:val="20"/>
        </w:rPr>
        <w:t xml:space="preserve">= contribuție finanțator + buget de stat + contribuție eligibilă beneficiar </w:t>
      </w:r>
    </w:p>
    <w:p w14:paraId="12DA0562" w14:textId="77777777" w:rsidR="0071786E" w:rsidRPr="0071786E" w:rsidRDefault="0071786E" w:rsidP="00D445FF">
      <w:pPr>
        <w:pStyle w:val="Default"/>
        <w:spacing w:line="360" w:lineRule="auto"/>
        <w:jc w:val="both"/>
        <w:rPr>
          <w:rFonts w:ascii="Trebuchet MS" w:hAnsi="Trebuchet MS"/>
          <w:sz w:val="20"/>
          <w:szCs w:val="20"/>
        </w:rPr>
      </w:pPr>
      <w:r w:rsidRPr="0071786E">
        <w:rPr>
          <w:rFonts w:ascii="Trebuchet MS" w:hAnsi="Trebuchet MS"/>
          <w:b/>
          <w:bCs/>
          <w:color w:val="FF0000"/>
          <w:sz w:val="20"/>
          <w:szCs w:val="20"/>
        </w:rPr>
        <w:t xml:space="preserve">Eligibil Beneficiar </w:t>
      </w:r>
      <w:r w:rsidRPr="0071786E">
        <w:rPr>
          <w:rFonts w:ascii="Trebuchet MS" w:hAnsi="Trebuchet MS"/>
          <w:b/>
          <w:bCs/>
          <w:sz w:val="20"/>
          <w:szCs w:val="20"/>
        </w:rPr>
        <w:t xml:space="preserve">= contribuție finanțator + buget de stat + contribuție eligibilă beneficiar (aferentă membrului dacă proiectul a fost implementat in parteneriat) </w:t>
      </w:r>
    </w:p>
    <w:p w14:paraId="510D3F04" w14:textId="77777777" w:rsidR="0071786E" w:rsidRPr="0071786E" w:rsidRDefault="0071786E" w:rsidP="00D445FF">
      <w:pPr>
        <w:pStyle w:val="Default"/>
        <w:spacing w:line="360" w:lineRule="auto"/>
        <w:jc w:val="both"/>
        <w:rPr>
          <w:rFonts w:ascii="Trebuchet MS" w:hAnsi="Trebuchet MS"/>
          <w:sz w:val="20"/>
          <w:szCs w:val="20"/>
        </w:rPr>
      </w:pPr>
      <w:r w:rsidRPr="0071786E">
        <w:rPr>
          <w:rFonts w:ascii="Trebuchet MS" w:hAnsi="Trebuchet MS"/>
          <w:b/>
          <w:bCs/>
          <w:color w:val="FF0000"/>
          <w:sz w:val="20"/>
          <w:szCs w:val="20"/>
        </w:rPr>
        <w:t xml:space="preserve">Nerambursabil Beneficiar </w:t>
      </w:r>
      <w:r w:rsidRPr="0071786E">
        <w:rPr>
          <w:rFonts w:ascii="Trebuchet MS" w:hAnsi="Trebuchet MS"/>
          <w:b/>
          <w:bCs/>
          <w:sz w:val="20"/>
          <w:szCs w:val="20"/>
        </w:rPr>
        <w:t xml:space="preserve">= contribuție finanțator + buget de stat (aferentă membrului dacă proiectul a fost implementat în parteneriat sau aferentă beneficiarului, dacă a fost un singur beneficiar) </w:t>
      </w:r>
    </w:p>
    <w:p w14:paraId="0437620F" w14:textId="77777777" w:rsidR="0071786E" w:rsidRPr="0071786E" w:rsidRDefault="0071786E" w:rsidP="00D445FF">
      <w:pPr>
        <w:pStyle w:val="Default"/>
        <w:spacing w:line="360" w:lineRule="auto"/>
        <w:jc w:val="both"/>
        <w:rPr>
          <w:rFonts w:ascii="Trebuchet MS" w:hAnsi="Trebuchet MS"/>
          <w:sz w:val="20"/>
          <w:szCs w:val="20"/>
        </w:rPr>
      </w:pPr>
      <w:r w:rsidRPr="0071786E">
        <w:rPr>
          <w:rFonts w:ascii="Trebuchet MS" w:hAnsi="Trebuchet MS"/>
          <w:b/>
          <w:bCs/>
          <w:sz w:val="20"/>
          <w:szCs w:val="20"/>
        </w:rPr>
        <w:t xml:space="preserve">Notă: în cazul în care proiectul a avut un singur beneficiar, se va introduce aceeași sumă în coloanele </w:t>
      </w:r>
      <w:r w:rsidRPr="0071786E">
        <w:rPr>
          <w:rFonts w:ascii="Trebuchet MS" w:hAnsi="Trebuchet MS"/>
          <w:b/>
          <w:bCs/>
          <w:color w:val="FF0000"/>
          <w:sz w:val="20"/>
          <w:szCs w:val="20"/>
        </w:rPr>
        <w:t xml:space="preserve">Eligibil Proiect </w:t>
      </w:r>
      <w:r w:rsidRPr="0071786E">
        <w:rPr>
          <w:rFonts w:ascii="Trebuchet MS" w:hAnsi="Trebuchet MS"/>
          <w:b/>
          <w:bCs/>
          <w:sz w:val="20"/>
          <w:szCs w:val="20"/>
        </w:rPr>
        <w:t xml:space="preserve">și </w:t>
      </w:r>
      <w:r w:rsidRPr="0071786E">
        <w:rPr>
          <w:rFonts w:ascii="Trebuchet MS" w:hAnsi="Trebuchet MS"/>
          <w:b/>
          <w:bCs/>
          <w:color w:val="FF0000"/>
          <w:sz w:val="20"/>
          <w:szCs w:val="20"/>
        </w:rPr>
        <w:t xml:space="preserve">Eligibil Beneficiar </w:t>
      </w:r>
    </w:p>
    <w:p w14:paraId="0CCF261D" w14:textId="7A209D97" w:rsidR="0071786E" w:rsidRDefault="0071786E" w:rsidP="00D445FF">
      <w:pPr>
        <w:spacing w:line="360" w:lineRule="auto"/>
        <w:jc w:val="both"/>
        <w:rPr>
          <w:szCs w:val="20"/>
        </w:rPr>
      </w:pPr>
      <w:r w:rsidRPr="0071786E">
        <w:rPr>
          <w:szCs w:val="20"/>
        </w:rPr>
        <w:t xml:space="preserve">Se poate modifica doar de către reprezentantul legal/împuternicit. </w:t>
      </w:r>
    </w:p>
    <w:p w14:paraId="4C7E901F" w14:textId="2C40F300" w:rsidR="0071786E" w:rsidRPr="0071786E" w:rsidRDefault="0071786E" w:rsidP="0071786E">
      <w:pPr>
        <w:pStyle w:val="Default"/>
        <w:spacing w:line="360" w:lineRule="auto"/>
        <w:jc w:val="both"/>
        <w:rPr>
          <w:rFonts w:ascii="Trebuchet MS" w:hAnsi="Trebuchet MS"/>
          <w:sz w:val="20"/>
          <w:szCs w:val="20"/>
        </w:rPr>
      </w:pPr>
      <w:r w:rsidRPr="0071786E">
        <w:rPr>
          <w:rFonts w:ascii="Trebuchet MS" w:hAnsi="Trebuchet MS"/>
          <w:b/>
          <w:bCs/>
          <w:color w:val="FF0000"/>
          <w:sz w:val="20"/>
          <w:szCs w:val="20"/>
        </w:rPr>
        <w:lastRenderedPageBreak/>
        <w:t xml:space="preserve">ATENȚIE!!! </w:t>
      </w:r>
      <w:r w:rsidRPr="0071786E">
        <w:rPr>
          <w:rFonts w:ascii="Trebuchet MS" w:hAnsi="Trebuchet MS"/>
          <w:color w:val="FF0000"/>
          <w:sz w:val="20"/>
          <w:szCs w:val="20"/>
        </w:rPr>
        <w:t>In zona „</w:t>
      </w:r>
      <w:r w:rsidRPr="0071786E">
        <w:rPr>
          <w:rFonts w:ascii="Trebuchet MS" w:hAnsi="Trebuchet MS"/>
          <w:b/>
          <w:bCs/>
          <w:color w:val="FF0000"/>
          <w:sz w:val="20"/>
          <w:szCs w:val="20"/>
        </w:rPr>
        <w:t>Asistenţă acordată anterior</w:t>
      </w:r>
      <w:r w:rsidRPr="0071786E">
        <w:rPr>
          <w:rFonts w:ascii="Trebuchet MS" w:hAnsi="Trebuchet MS"/>
          <w:color w:val="FF0000"/>
          <w:sz w:val="20"/>
          <w:szCs w:val="20"/>
        </w:rPr>
        <w:t>” din secţiunea „</w:t>
      </w:r>
      <w:r w:rsidRPr="0071786E">
        <w:rPr>
          <w:rFonts w:ascii="Trebuchet MS" w:hAnsi="Trebuchet MS"/>
          <w:b/>
          <w:bCs/>
          <w:color w:val="FF0000"/>
          <w:sz w:val="20"/>
          <w:szCs w:val="20"/>
        </w:rPr>
        <w:t xml:space="preserve">Solicitant” </w:t>
      </w:r>
      <w:r w:rsidRPr="0071786E">
        <w:rPr>
          <w:rFonts w:ascii="Trebuchet MS" w:hAnsi="Trebuchet MS"/>
          <w:color w:val="FF0000"/>
          <w:sz w:val="20"/>
          <w:szCs w:val="20"/>
        </w:rPr>
        <w:t>beneficiarul are posibilitatea să selecteze prin acționarea butonului</w:t>
      </w:r>
      <w:r>
        <w:rPr>
          <w:rFonts w:ascii="Trebuchet MS" w:hAnsi="Trebuchet MS"/>
          <w:color w:val="FF0000"/>
          <w:sz w:val="20"/>
          <w:szCs w:val="20"/>
        </w:rPr>
        <w:t xml:space="preserve"> </w:t>
      </w:r>
      <w:r w:rsidRPr="0071786E">
        <w:rPr>
          <w:rFonts w:ascii="Trebuchet MS" w:hAnsi="Trebuchet MS"/>
          <w:noProof/>
          <w:color w:val="FF0000"/>
          <w:sz w:val="20"/>
          <w:szCs w:val="20"/>
        </w:rPr>
        <w:drawing>
          <wp:inline distT="0" distB="0" distL="0" distR="0" wp14:anchorId="1E8A779B" wp14:editId="65453CF8">
            <wp:extent cx="355600" cy="304800"/>
            <wp:effectExtent l="0" t="0" r="6350" b="0"/>
            <wp:docPr id="1995379943"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5600" cy="304800"/>
                    </a:xfrm>
                    <a:prstGeom prst="rect">
                      <a:avLst/>
                    </a:prstGeom>
                    <a:noFill/>
                    <a:ln>
                      <a:noFill/>
                    </a:ln>
                  </pic:spPr>
                </pic:pic>
              </a:graphicData>
            </a:graphic>
          </wp:inline>
        </w:drawing>
      </w:r>
      <w:r w:rsidRPr="0071786E">
        <w:rPr>
          <w:rFonts w:ascii="Trebuchet MS" w:hAnsi="Trebuchet MS"/>
          <w:color w:val="FF0000"/>
          <w:sz w:val="20"/>
          <w:szCs w:val="20"/>
        </w:rPr>
        <w:t xml:space="preserve"> proiectele care vor apărea în pdf-ul cererii de finanţare şi proiectele care sunt complementare cu cererea de finanțare depusă.</w:t>
      </w:r>
      <w:r w:rsidRPr="0071786E">
        <w:rPr>
          <w:rFonts w:ascii="Trebuchet MS" w:hAnsi="Trebuchet MS"/>
          <w:sz w:val="20"/>
          <w:szCs w:val="20"/>
        </w:rPr>
        <w:t xml:space="preserve"> </w:t>
      </w:r>
    </w:p>
    <w:p w14:paraId="5C4D9BE0" w14:textId="3463E138" w:rsidR="0071786E" w:rsidRDefault="0071786E" w:rsidP="0071786E">
      <w:pPr>
        <w:spacing w:line="360" w:lineRule="auto"/>
        <w:jc w:val="both"/>
        <w:rPr>
          <w:szCs w:val="20"/>
        </w:rPr>
      </w:pPr>
      <w:r w:rsidRPr="0071786E">
        <w:rPr>
          <w:szCs w:val="20"/>
        </w:rPr>
        <w:t>Informațiile vor fi introduse manual la definirea entității juridice. Pentru a prelua informația în această secțiune se apasă butonul</w:t>
      </w:r>
      <w:r>
        <w:rPr>
          <w:szCs w:val="20"/>
        </w:rPr>
        <w:t xml:space="preserve"> </w:t>
      </w:r>
      <w:r w:rsidRPr="0071786E">
        <w:rPr>
          <w:noProof/>
          <w:szCs w:val="20"/>
        </w:rPr>
        <w:drawing>
          <wp:inline distT="0" distB="0" distL="0" distR="0" wp14:anchorId="62CF221C" wp14:editId="2DA880D9">
            <wp:extent cx="1060450" cy="241300"/>
            <wp:effectExtent l="0" t="0" r="6350" b="6350"/>
            <wp:docPr id="877968037"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60450" cy="241300"/>
                    </a:xfrm>
                    <a:prstGeom prst="rect">
                      <a:avLst/>
                    </a:prstGeom>
                    <a:noFill/>
                    <a:ln>
                      <a:noFill/>
                    </a:ln>
                  </pic:spPr>
                </pic:pic>
              </a:graphicData>
            </a:graphic>
          </wp:inline>
        </w:drawing>
      </w:r>
    </w:p>
    <w:p w14:paraId="4E2AFCBC" w14:textId="03310896" w:rsidR="007D489A" w:rsidRDefault="007D489A" w:rsidP="0071786E">
      <w:pPr>
        <w:spacing w:line="360" w:lineRule="auto"/>
        <w:jc w:val="both"/>
        <w:rPr>
          <w:szCs w:val="20"/>
        </w:rPr>
      </w:pPr>
      <w:r w:rsidRPr="007D489A">
        <w:rPr>
          <w:noProof/>
          <w:szCs w:val="20"/>
        </w:rPr>
        <w:drawing>
          <wp:inline distT="0" distB="0" distL="0" distR="0" wp14:anchorId="0B230A0F" wp14:editId="63915DBD">
            <wp:extent cx="5760720" cy="4858385"/>
            <wp:effectExtent l="0" t="0" r="0" b="0"/>
            <wp:docPr id="183921820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218207" name=""/>
                    <pic:cNvPicPr/>
                  </pic:nvPicPr>
                  <pic:blipFill>
                    <a:blip r:embed="rId19"/>
                    <a:stretch>
                      <a:fillRect/>
                    </a:stretch>
                  </pic:blipFill>
                  <pic:spPr>
                    <a:xfrm>
                      <a:off x="0" y="0"/>
                      <a:ext cx="5760720" cy="4858385"/>
                    </a:xfrm>
                    <a:prstGeom prst="rect">
                      <a:avLst/>
                    </a:prstGeom>
                  </pic:spPr>
                </pic:pic>
              </a:graphicData>
            </a:graphic>
          </wp:inline>
        </w:drawing>
      </w:r>
    </w:p>
    <w:p w14:paraId="3D7A1EAD" w14:textId="326C968C" w:rsidR="000C5524" w:rsidRDefault="000C5524" w:rsidP="000C5524">
      <w:pPr>
        <w:pStyle w:val="Titlu3"/>
        <w:rPr>
          <w:rFonts w:ascii="Trebuchet MS" w:hAnsi="Trebuchet MS"/>
        </w:rPr>
      </w:pPr>
      <w:bookmarkStart w:id="7" w:name="_Toc162876541"/>
      <w:r w:rsidRPr="000C5524">
        <w:rPr>
          <w:rFonts w:ascii="Trebuchet MS" w:hAnsi="Trebuchet MS"/>
        </w:rPr>
        <w:t>1.4.2 Asistență solicitată</w:t>
      </w:r>
      <w:bookmarkEnd w:id="7"/>
    </w:p>
    <w:p w14:paraId="20D7537E" w14:textId="77777777" w:rsidR="000C5524" w:rsidRDefault="000C5524" w:rsidP="000C5524"/>
    <w:p w14:paraId="6C692B47" w14:textId="77777777" w:rsidR="000C5524" w:rsidRPr="000C5524" w:rsidRDefault="000C5524" w:rsidP="000C5524">
      <w:pPr>
        <w:pStyle w:val="Default"/>
        <w:spacing w:line="360" w:lineRule="auto"/>
        <w:jc w:val="both"/>
        <w:rPr>
          <w:rFonts w:ascii="Trebuchet MS" w:hAnsi="Trebuchet MS"/>
          <w:sz w:val="20"/>
          <w:szCs w:val="20"/>
        </w:rPr>
      </w:pPr>
      <w:r w:rsidRPr="000C5524">
        <w:rPr>
          <w:rFonts w:ascii="Trebuchet MS" w:hAnsi="Trebuchet MS"/>
          <w:sz w:val="20"/>
          <w:szCs w:val="20"/>
        </w:rPr>
        <w:t xml:space="preserve">Dacă este cazul, completați cu informații despre finanțările solicitate, pentru care nu a fost încă emisă o decizie privind finanțarea, cu accent pe prezentarea proiectelor pentru care există o complementaritate a activităților cu prezenta Cerere de finanțare. </w:t>
      </w:r>
    </w:p>
    <w:p w14:paraId="19AE2ACC" w14:textId="77777777" w:rsidR="000C5524" w:rsidRPr="000C5524" w:rsidRDefault="000C5524" w:rsidP="000C5524">
      <w:pPr>
        <w:pStyle w:val="Default"/>
        <w:spacing w:line="360" w:lineRule="auto"/>
        <w:jc w:val="both"/>
        <w:rPr>
          <w:rFonts w:ascii="Trebuchet MS" w:hAnsi="Trebuchet MS"/>
          <w:sz w:val="20"/>
          <w:szCs w:val="20"/>
        </w:rPr>
      </w:pPr>
      <w:r w:rsidRPr="000C5524">
        <w:rPr>
          <w:rFonts w:ascii="Trebuchet MS" w:hAnsi="Trebuchet MS"/>
          <w:sz w:val="20"/>
          <w:szCs w:val="20"/>
        </w:rPr>
        <w:t xml:space="preserve">Se vor menționa </w:t>
      </w:r>
      <w:r w:rsidRPr="000C5524">
        <w:rPr>
          <w:rFonts w:ascii="Trebuchet MS" w:hAnsi="Trebuchet MS"/>
          <w:b/>
          <w:bCs/>
          <w:sz w:val="20"/>
          <w:szCs w:val="20"/>
        </w:rPr>
        <w:t xml:space="preserve">maxim 5 proiecte </w:t>
      </w:r>
      <w:r w:rsidRPr="000C5524">
        <w:rPr>
          <w:rFonts w:ascii="Trebuchet MS" w:hAnsi="Trebuchet MS"/>
          <w:sz w:val="20"/>
          <w:szCs w:val="20"/>
        </w:rPr>
        <w:t xml:space="preserve">pentru care a fost solicitată finanțare, iar proiectele se află în procesul de evaluare, selecție, contractare (nefiind emisă o decizie privind finanțarea). Se va preciza inclusiv stadiul acestora. Proiectele vor fi enumerate în ordinea descrescătoare în care acestea au fost depuse spre finanțare. </w:t>
      </w:r>
    </w:p>
    <w:p w14:paraId="595457C0" w14:textId="49AC8C15" w:rsidR="000C5524" w:rsidRDefault="000C5524" w:rsidP="000C5524">
      <w:pPr>
        <w:spacing w:line="360" w:lineRule="auto"/>
        <w:jc w:val="both"/>
        <w:rPr>
          <w:szCs w:val="20"/>
        </w:rPr>
      </w:pPr>
      <w:r w:rsidRPr="000C5524">
        <w:rPr>
          <w:szCs w:val="20"/>
        </w:rPr>
        <w:lastRenderedPageBreak/>
        <w:t>Pentru fiecare proiect introdus în tabelul de mai sus, se va realiza o scurtă descriere a acestuia, a obiectivelor și rezultatele acestuia.</w:t>
      </w:r>
    </w:p>
    <w:p w14:paraId="522B385D" w14:textId="495BF012" w:rsidR="000C5524" w:rsidRDefault="000C5524" w:rsidP="000C5524">
      <w:pPr>
        <w:spacing w:line="360" w:lineRule="auto"/>
        <w:jc w:val="both"/>
        <w:rPr>
          <w:szCs w:val="20"/>
        </w:rPr>
      </w:pPr>
      <w:r w:rsidRPr="000C5524">
        <w:rPr>
          <w:noProof/>
          <w:szCs w:val="20"/>
        </w:rPr>
        <w:drawing>
          <wp:inline distT="0" distB="0" distL="0" distR="0" wp14:anchorId="6715C31F" wp14:editId="3109D81A">
            <wp:extent cx="5760720" cy="779145"/>
            <wp:effectExtent l="0" t="0" r="0" b="1905"/>
            <wp:docPr id="16041917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419178" name=""/>
                    <pic:cNvPicPr/>
                  </pic:nvPicPr>
                  <pic:blipFill>
                    <a:blip r:embed="rId20"/>
                    <a:stretch>
                      <a:fillRect/>
                    </a:stretch>
                  </pic:blipFill>
                  <pic:spPr>
                    <a:xfrm>
                      <a:off x="0" y="0"/>
                      <a:ext cx="5760720" cy="779145"/>
                    </a:xfrm>
                    <a:prstGeom prst="rect">
                      <a:avLst/>
                    </a:prstGeom>
                  </pic:spPr>
                </pic:pic>
              </a:graphicData>
            </a:graphic>
          </wp:inline>
        </w:drawing>
      </w:r>
    </w:p>
    <w:p w14:paraId="55B1CB9E" w14:textId="6709DF3B" w:rsidR="000C5524" w:rsidRDefault="000C5524" w:rsidP="000C5524">
      <w:pPr>
        <w:pStyle w:val="Titlu2"/>
        <w:rPr>
          <w:rFonts w:cstheme="majorHAnsi"/>
          <w:b/>
          <w:bCs/>
        </w:rPr>
      </w:pPr>
      <w:bookmarkStart w:id="8" w:name="_Toc162876542"/>
      <w:r w:rsidRPr="000C5524">
        <w:rPr>
          <w:rFonts w:cstheme="majorHAnsi"/>
          <w:b/>
          <w:bCs/>
        </w:rPr>
        <w:t>1.5. Ajutoare de stat</w:t>
      </w:r>
      <w:bookmarkEnd w:id="8"/>
    </w:p>
    <w:p w14:paraId="4B010366" w14:textId="0102DD0A" w:rsidR="000C5524" w:rsidRPr="00D445FF" w:rsidRDefault="000C5524" w:rsidP="000C5524">
      <w:pPr>
        <w:rPr>
          <w:szCs w:val="20"/>
        </w:rPr>
      </w:pPr>
      <w:r w:rsidRPr="00D445FF">
        <w:rPr>
          <w:szCs w:val="20"/>
        </w:rPr>
        <w:t>Se vor prelua datele introduse in meniul Entităţii la secţiunea Ajutoare de stat.</w:t>
      </w:r>
    </w:p>
    <w:p w14:paraId="29470F84" w14:textId="7B395044" w:rsidR="000C5524" w:rsidRDefault="000C5524" w:rsidP="000C5524">
      <w:r w:rsidRPr="000C5524">
        <w:rPr>
          <w:noProof/>
        </w:rPr>
        <w:drawing>
          <wp:inline distT="0" distB="0" distL="0" distR="0" wp14:anchorId="60C934C4" wp14:editId="4043AA88">
            <wp:extent cx="5760720" cy="849630"/>
            <wp:effectExtent l="0" t="0" r="0" b="7620"/>
            <wp:docPr id="12307569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075696" name=""/>
                    <pic:cNvPicPr/>
                  </pic:nvPicPr>
                  <pic:blipFill>
                    <a:blip r:embed="rId21"/>
                    <a:stretch>
                      <a:fillRect/>
                    </a:stretch>
                  </pic:blipFill>
                  <pic:spPr>
                    <a:xfrm>
                      <a:off x="0" y="0"/>
                      <a:ext cx="5760720" cy="849630"/>
                    </a:xfrm>
                    <a:prstGeom prst="rect">
                      <a:avLst/>
                    </a:prstGeom>
                  </pic:spPr>
                </pic:pic>
              </a:graphicData>
            </a:graphic>
          </wp:inline>
        </w:drawing>
      </w:r>
    </w:p>
    <w:p w14:paraId="220388CA" w14:textId="244E9802" w:rsidR="000C5524" w:rsidRDefault="000C5524" w:rsidP="000C5524">
      <w:pPr>
        <w:pStyle w:val="Titlu2"/>
        <w:rPr>
          <w:b/>
          <w:bCs/>
        </w:rPr>
      </w:pPr>
      <w:bookmarkStart w:id="9" w:name="_Toc162876543"/>
      <w:r w:rsidRPr="000C5524">
        <w:rPr>
          <w:b/>
          <w:bCs/>
        </w:rPr>
        <w:t>1.6. Bibliotecă documente</w:t>
      </w:r>
      <w:bookmarkEnd w:id="9"/>
    </w:p>
    <w:p w14:paraId="581E50C6" w14:textId="77777777" w:rsidR="000C5524" w:rsidRPr="000C5524" w:rsidRDefault="000C5524" w:rsidP="000C5524"/>
    <w:p w14:paraId="59152A6F" w14:textId="77777777" w:rsidR="000C5524" w:rsidRPr="000C5524" w:rsidRDefault="000C5524" w:rsidP="000C5524">
      <w:pPr>
        <w:pStyle w:val="Default"/>
        <w:spacing w:line="360" w:lineRule="auto"/>
        <w:jc w:val="both"/>
        <w:rPr>
          <w:rFonts w:ascii="Trebuchet MS" w:hAnsi="Trebuchet MS"/>
          <w:sz w:val="20"/>
          <w:szCs w:val="20"/>
        </w:rPr>
      </w:pPr>
      <w:r w:rsidRPr="000C5524">
        <w:rPr>
          <w:rFonts w:ascii="Trebuchet MS" w:hAnsi="Trebuchet MS"/>
          <w:sz w:val="20"/>
          <w:szCs w:val="20"/>
        </w:rPr>
        <w:t xml:space="preserve">Această secțiune se definește la secțiunea Entitate Juridică și este utilă în cazul în care se introduc mai multe proiecte de către același solicitant pentru a utiliza documentele specifice entității fără a fi necesară reîncărcarea acestora la fiecare depunere de proiect. Se recomandă ca în această secțiune să se încarce documente generale care sunt necesare în diverse module ale aplicației. Astfel de documente pot fi: </w:t>
      </w:r>
    </w:p>
    <w:p w14:paraId="1C09CFEC" w14:textId="77777777" w:rsidR="000C5524" w:rsidRPr="000C5524" w:rsidRDefault="000C5524" w:rsidP="000C5524">
      <w:pPr>
        <w:pStyle w:val="Default"/>
        <w:spacing w:after="17" w:line="360" w:lineRule="auto"/>
        <w:jc w:val="both"/>
        <w:rPr>
          <w:rFonts w:ascii="Trebuchet MS" w:hAnsi="Trebuchet MS"/>
          <w:sz w:val="20"/>
          <w:szCs w:val="20"/>
        </w:rPr>
      </w:pPr>
      <w:r w:rsidRPr="000C5524">
        <w:rPr>
          <w:rFonts w:ascii="Trebuchet MS" w:hAnsi="Trebuchet MS"/>
          <w:sz w:val="20"/>
          <w:szCs w:val="20"/>
        </w:rPr>
        <w:t xml:space="preserve">- Documente statutare </w:t>
      </w:r>
    </w:p>
    <w:p w14:paraId="3F7A6448" w14:textId="77777777" w:rsidR="000C5524" w:rsidRPr="000C5524" w:rsidRDefault="000C5524" w:rsidP="000C5524">
      <w:pPr>
        <w:pStyle w:val="Default"/>
        <w:spacing w:after="17" w:line="360" w:lineRule="auto"/>
        <w:jc w:val="both"/>
        <w:rPr>
          <w:rFonts w:ascii="Trebuchet MS" w:hAnsi="Trebuchet MS"/>
          <w:sz w:val="20"/>
          <w:szCs w:val="20"/>
        </w:rPr>
      </w:pPr>
      <w:r w:rsidRPr="000C5524">
        <w:rPr>
          <w:rFonts w:ascii="Trebuchet MS" w:hAnsi="Trebuchet MS"/>
          <w:sz w:val="20"/>
          <w:szCs w:val="20"/>
        </w:rPr>
        <w:t xml:space="preserve">- Situații financiare </w:t>
      </w:r>
    </w:p>
    <w:p w14:paraId="5565E5F0" w14:textId="77777777" w:rsidR="000C5524" w:rsidRDefault="000C5524" w:rsidP="000C5524">
      <w:pPr>
        <w:pStyle w:val="Default"/>
        <w:spacing w:line="360" w:lineRule="auto"/>
        <w:jc w:val="both"/>
        <w:rPr>
          <w:rFonts w:ascii="Trebuchet MS" w:hAnsi="Trebuchet MS"/>
          <w:sz w:val="20"/>
          <w:szCs w:val="20"/>
        </w:rPr>
      </w:pPr>
      <w:r w:rsidRPr="000C5524">
        <w:rPr>
          <w:rFonts w:ascii="Trebuchet MS" w:hAnsi="Trebuchet MS"/>
          <w:sz w:val="20"/>
          <w:szCs w:val="20"/>
        </w:rPr>
        <w:t xml:space="preserve">- Documentul de identificare a reprezentantului legal, etc. </w:t>
      </w:r>
    </w:p>
    <w:p w14:paraId="38F32BAB" w14:textId="6ACF20EE" w:rsidR="00383ECF" w:rsidRDefault="00383ECF" w:rsidP="000C5524">
      <w:pPr>
        <w:pStyle w:val="Default"/>
        <w:spacing w:line="360" w:lineRule="auto"/>
        <w:jc w:val="both"/>
        <w:rPr>
          <w:rFonts w:ascii="Trebuchet MS" w:hAnsi="Trebuchet MS"/>
          <w:sz w:val="20"/>
          <w:szCs w:val="20"/>
        </w:rPr>
      </w:pPr>
      <w:r w:rsidRPr="00383ECF">
        <w:rPr>
          <w:rFonts w:ascii="Trebuchet MS" w:hAnsi="Trebuchet MS"/>
          <w:noProof/>
          <w:sz w:val="20"/>
          <w:szCs w:val="20"/>
        </w:rPr>
        <w:drawing>
          <wp:inline distT="0" distB="0" distL="0" distR="0" wp14:anchorId="272F468B" wp14:editId="52AC6431">
            <wp:extent cx="5760720" cy="912495"/>
            <wp:effectExtent l="0" t="0" r="0" b="1905"/>
            <wp:docPr id="152771200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7712002" name=""/>
                    <pic:cNvPicPr/>
                  </pic:nvPicPr>
                  <pic:blipFill>
                    <a:blip r:embed="rId22"/>
                    <a:stretch>
                      <a:fillRect/>
                    </a:stretch>
                  </pic:blipFill>
                  <pic:spPr>
                    <a:xfrm>
                      <a:off x="0" y="0"/>
                      <a:ext cx="5760720" cy="912495"/>
                    </a:xfrm>
                    <a:prstGeom prst="rect">
                      <a:avLst/>
                    </a:prstGeom>
                  </pic:spPr>
                </pic:pic>
              </a:graphicData>
            </a:graphic>
          </wp:inline>
        </w:drawing>
      </w:r>
    </w:p>
    <w:p w14:paraId="3CF82A5A" w14:textId="48ECCA75" w:rsidR="00383ECF" w:rsidRDefault="00383ECF" w:rsidP="00383ECF">
      <w:pPr>
        <w:pStyle w:val="Titlu1"/>
        <w:rPr>
          <w:b/>
          <w:bCs/>
          <w:sz w:val="28"/>
          <w:szCs w:val="28"/>
        </w:rPr>
      </w:pPr>
      <w:bookmarkStart w:id="10" w:name="_Toc162876544"/>
      <w:r w:rsidRPr="00383ECF">
        <w:rPr>
          <w:b/>
          <w:bCs/>
          <w:sz w:val="28"/>
          <w:szCs w:val="28"/>
        </w:rPr>
        <w:t>2. Responsabil de proiect/Persoană de contact</w:t>
      </w:r>
      <w:bookmarkEnd w:id="10"/>
    </w:p>
    <w:p w14:paraId="1A8F2CCF"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25F3BC68" w14:textId="77777777" w:rsidR="000C5524" w:rsidRDefault="000C5524" w:rsidP="00C41F47">
      <w:pPr>
        <w:spacing w:before="0" w:after="0"/>
      </w:pPr>
    </w:p>
    <w:p w14:paraId="1CE2CBD2" w14:textId="1482E0BF" w:rsidR="00383ECF" w:rsidRDefault="00383ECF" w:rsidP="00383ECF">
      <w:pPr>
        <w:pStyle w:val="Default"/>
        <w:rPr>
          <w:sz w:val="22"/>
          <w:szCs w:val="22"/>
        </w:rPr>
      </w:pPr>
      <w:r>
        <w:rPr>
          <w:sz w:val="22"/>
          <w:szCs w:val="22"/>
        </w:rPr>
        <w:t xml:space="preserve">Pentru adăugarea de date precum nume., telefon, și email se apasă butonul </w:t>
      </w:r>
      <w:r w:rsidRPr="00383ECF">
        <w:rPr>
          <w:noProof/>
          <w:sz w:val="22"/>
          <w:szCs w:val="22"/>
        </w:rPr>
        <w:drawing>
          <wp:inline distT="0" distB="0" distL="0" distR="0" wp14:anchorId="0ADA515D" wp14:editId="33DD8F09">
            <wp:extent cx="298450" cy="234950"/>
            <wp:effectExtent l="0" t="0" r="6350" b="0"/>
            <wp:docPr id="18583245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Datele introduse se salvează de la butonul </w:t>
      </w:r>
      <w:r w:rsidRPr="00383ECF">
        <w:rPr>
          <w:noProof/>
          <w:sz w:val="22"/>
          <w:szCs w:val="22"/>
        </w:rPr>
        <w:drawing>
          <wp:inline distT="0" distB="0" distL="0" distR="0" wp14:anchorId="555992B8" wp14:editId="706B0B34">
            <wp:extent cx="838200" cy="261938"/>
            <wp:effectExtent l="0" t="0" r="0" b="5080"/>
            <wp:docPr id="2032572999"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54533" cy="267042"/>
                    </a:xfrm>
                    <a:prstGeom prst="rect">
                      <a:avLst/>
                    </a:prstGeom>
                    <a:noFill/>
                    <a:ln>
                      <a:noFill/>
                    </a:ln>
                  </pic:spPr>
                </pic:pic>
              </a:graphicData>
            </a:graphic>
          </wp:inline>
        </w:drawing>
      </w:r>
    </w:p>
    <w:p w14:paraId="32D23978" w14:textId="4A3A39A6" w:rsidR="00383ECF" w:rsidRDefault="00383ECF" w:rsidP="00383ECF">
      <w:pPr>
        <w:rPr>
          <w:sz w:val="22"/>
          <w:szCs w:val="22"/>
        </w:rPr>
      </w:pPr>
      <w:r>
        <w:rPr>
          <w:sz w:val="22"/>
          <w:szCs w:val="22"/>
        </w:rPr>
        <w:t>Pentru editarea sau ștergerea informațiilor introduse se apasă butonul</w:t>
      </w:r>
      <w:r w:rsidRPr="00383ECF">
        <w:rPr>
          <w:noProof/>
          <w:sz w:val="22"/>
          <w:szCs w:val="22"/>
        </w:rPr>
        <w:drawing>
          <wp:inline distT="0" distB="0" distL="0" distR="0" wp14:anchorId="1D2E2F4E" wp14:editId="651DB937">
            <wp:extent cx="298450" cy="234950"/>
            <wp:effectExtent l="0" t="0" r="6350" b="0"/>
            <wp:docPr id="91929338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pentru editare și butonul </w:t>
      </w:r>
      <w:r w:rsidRPr="00383ECF">
        <w:rPr>
          <w:noProof/>
          <w:sz w:val="22"/>
          <w:szCs w:val="22"/>
        </w:rPr>
        <w:drawing>
          <wp:inline distT="0" distB="0" distL="0" distR="0" wp14:anchorId="0AF69D19" wp14:editId="7017558F">
            <wp:extent cx="266700" cy="234950"/>
            <wp:effectExtent l="0" t="0" r="0" b="0"/>
            <wp:docPr id="2000003696" name="I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Pr>
          <w:sz w:val="22"/>
          <w:szCs w:val="22"/>
        </w:rPr>
        <w:t xml:space="preserve"> pentru ștergere.</w:t>
      </w:r>
    </w:p>
    <w:p w14:paraId="5A34C6E0" w14:textId="1F5216C6" w:rsidR="00383ECF" w:rsidRDefault="00383ECF" w:rsidP="00383ECF">
      <w:r w:rsidRPr="00383ECF">
        <w:rPr>
          <w:noProof/>
        </w:rPr>
        <w:lastRenderedPageBreak/>
        <w:drawing>
          <wp:inline distT="0" distB="0" distL="0" distR="0" wp14:anchorId="2B407A1B" wp14:editId="61179EED">
            <wp:extent cx="5760720" cy="1833880"/>
            <wp:effectExtent l="0" t="0" r="0" b="0"/>
            <wp:docPr id="139877418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8774187" name=""/>
                    <pic:cNvPicPr/>
                  </pic:nvPicPr>
                  <pic:blipFill>
                    <a:blip r:embed="rId26"/>
                    <a:stretch>
                      <a:fillRect/>
                    </a:stretch>
                  </pic:blipFill>
                  <pic:spPr>
                    <a:xfrm>
                      <a:off x="0" y="0"/>
                      <a:ext cx="5760720" cy="1833880"/>
                    </a:xfrm>
                    <a:prstGeom prst="rect">
                      <a:avLst/>
                    </a:prstGeom>
                  </pic:spPr>
                </pic:pic>
              </a:graphicData>
            </a:graphic>
          </wp:inline>
        </w:drawing>
      </w:r>
    </w:p>
    <w:p w14:paraId="32B16420" w14:textId="77777777" w:rsidR="00D76822" w:rsidRPr="00D76822" w:rsidRDefault="00D76822" w:rsidP="00D76822">
      <w:pPr>
        <w:pStyle w:val="Default"/>
        <w:spacing w:line="360" w:lineRule="auto"/>
        <w:jc w:val="both"/>
        <w:rPr>
          <w:rFonts w:ascii="Trebuchet MS" w:hAnsi="Trebuchet MS" w:cstheme="majorHAnsi"/>
          <w:sz w:val="20"/>
          <w:szCs w:val="20"/>
        </w:rPr>
      </w:pPr>
      <w:r w:rsidRPr="00D76822">
        <w:rPr>
          <w:rFonts w:ascii="Trebuchet MS" w:hAnsi="Trebuchet MS" w:cstheme="majorHAnsi"/>
          <w:b/>
          <w:bCs/>
          <w:color w:val="FF0000"/>
          <w:sz w:val="20"/>
          <w:szCs w:val="20"/>
        </w:rPr>
        <w:t xml:space="preserve">Responsabil de proiect </w:t>
      </w:r>
      <w:r w:rsidRPr="00D76822">
        <w:rPr>
          <w:rFonts w:ascii="Trebuchet MS" w:hAnsi="Trebuchet MS" w:cstheme="majorHAnsi"/>
          <w:b/>
          <w:bCs/>
          <w:sz w:val="20"/>
          <w:szCs w:val="20"/>
        </w:rPr>
        <w:t xml:space="preserve">- </w:t>
      </w:r>
      <w:r w:rsidRPr="00D76822">
        <w:rPr>
          <w:rFonts w:ascii="Trebuchet MS" w:hAnsi="Trebuchet MS" w:cstheme="majorHAnsi"/>
          <w:sz w:val="20"/>
          <w:szCs w:val="20"/>
        </w:rPr>
        <w:t xml:space="preserve">Completați cu datele persoanei responsabile din partea solicitantului cu implementarea prezentului proiect (managerul de proiect). </w:t>
      </w:r>
    </w:p>
    <w:p w14:paraId="30AB6DF5" w14:textId="0981FC16" w:rsidR="00D76822" w:rsidRDefault="00D76822" w:rsidP="00D76822">
      <w:pPr>
        <w:spacing w:line="360" w:lineRule="auto"/>
        <w:jc w:val="both"/>
        <w:rPr>
          <w:rFonts w:cstheme="majorHAnsi"/>
          <w:szCs w:val="20"/>
        </w:rPr>
      </w:pPr>
      <w:r w:rsidRPr="00D76822">
        <w:rPr>
          <w:rFonts w:cstheme="majorHAnsi"/>
          <w:b/>
          <w:bCs/>
          <w:color w:val="FF0000"/>
          <w:szCs w:val="20"/>
        </w:rPr>
        <w:t xml:space="preserve">Persoana de contact </w:t>
      </w:r>
      <w:r w:rsidRPr="00D76822">
        <w:rPr>
          <w:rFonts w:cstheme="majorHAnsi"/>
          <w:szCs w:val="20"/>
        </w:rPr>
        <w:t>- în cazul în care persoana de contact este aceeași cu responsabilul de proiect, se apasă butonul Precompletează</w:t>
      </w:r>
      <w:r>
        <w:rPr>
          <w:rFonts w:cstheme="majorHAnsi"/>
          <w:szCs w:val="20"/>
        </w:rPr>
        <w:t xml:space="preserve"> </w:t>
      </w:r>
      <w:r w:rsidRPr="00D76822">
        <w:rPr>
          <w:rFonts w:cstheme="majorHAnsi"/>
          <w:noProof/>
          <w:szCs w:val="20"/>
        </w:rPr>
        <w:drawing>
          <wp:inline distT="0" distB="0" distL="0" distR="0" wp14:anchorId="41F3497F" wp14:editId="776C1C2E">
            <wp:extent cx="330200" cy="234950"/>
            <wp:effectExtent l="0" t="0" r="0" b="0"/>
            <wp:docPr id="1971376900"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30200" cy="234950"/>
                    </a:xfrm>
                    <a:prstGeom prst="rect">
                      <a:avLst/>
                    </a:prstGeom>
                    <a:noFill/>
                    <a:ln>
                      <a:noFill/>
                    </a:ln>
                  </pic:spPr>
                </pic:pic>
              </a:graphicData>
            </a:graphic>
          </wp:inline>
        </w:drawing>
      </w:r>
    </w:p>
    <w:p w14:paraId="0B34B35D" w14:textId="28B46711" w:rsidR="00D76822" w:rsidRDefault="00D76822" w:rsidP="00D76822">
      <w:pPr>
        <w:pStyle w:val="Titlu1"/>
        <w:rPr>
          <w:b/>
          <w:bCs/>
          <w:sz w:val="28"/>
          <w:szCs w:val="28"/>
        </w:rPr>
      </w:pPr>
      <w:bookmarkStart w:id="11" w:name="_Toc162876545"/>
      <w:r w:rsidRPr="00D76822">
        <w:rPr>
          <w:b/>
          <w:bCs/>
          <w:sz w:val="28"/>
          <w:szCs w:val="28"/>
        </w:rPr>
        <w:t>3. Atribute proiect</w:t>
      </w:r>
      <w:bookmarkEnd w:id="11"/>
    </w:p>
    <w:p w14:paraId="5AE37E2F"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7ABFF4A5" w14:textId="7872F36A" w:rsidR="00D76822" w:rsidRDefault="00D76822" w:rsidP="00D76822">
      <w:pPr>
        <w:spacing w:line="360" w:lineRule="auto"/>
        <w:jc w:val="both"/>
        <w:rPr>
          <w:szCs w:val="20"/>
        </w:rPr>
      </w:pPr>
      <w:r w:rsidRPr="00D76822">
        <w:rPr>
          <w:szCs w:val="20"/>
        </w:rPr>
        <w:t>Se bifează câmpurile cu datele proiectului și se apasă butonul</w:t>
      </w:r>
      <w:r>
        <w:rPr>
          <w:szCs w:val="20"/>
        </w:rPr>
        <w:t xml:space="preserve"> </w:t>
      </w:r>
      <w:r w:rsidRPr="00D76822">
        <w:rPr>
          <w:noProof/>
          <w:szCs w:val="20"/>
        </w:rPr>
        <w:drawing>
          <wp:inline distT="0" distB="0" distL="0" distR="0" wp14:anchorId="66F4B59E" wp14:editId="7FE62439">
            <wp:extent cx="781050" cy="244078"/>
            <wp:effectExtent l="0" t="0" r="0" b="3810"/>
            <wp:docPr id="1728371316"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93302" cy="247907"/>
                    </a:xfrm>
                    <a:prstGeom prst="rect">
                      <a:avLst/>
                    </a:prstGeom>
                    <a:noFill/>
                    <a:ln>
                      <a:noFill/>
                    </a:ln>
                  </pic:spPr>
                </pic:pic>
              </a:graphicData>
            </a:graphic>
          </wp:inline>
        </w:drawing>
      </w:r>
    </w:p>
    <w:p w14:paraId="07FEEBA4" w14:textId="3668F5AA" w:rsidR="00D76822" w:rsidRDefault="00D76822" w:rsidP="00D76822">
      <w:pPr>
        <w:spacing w:line="360" w:lineRule="auto"/>
        <w:jc w:val="both"/>
        <w:rPr>
          <w:szCs w:val="20"/>
        </w:rPr>
      </w:pPr>
    </w:p>
    <w:p w14:paraId="2BC65D9B" w14:textId="31E69717" w:rsidR="00D76822" w:rsidRDefault="00D76822" w:rsidP="00D76822">
      <w:pPr>
        <w:spacing w:line="360" w:lineRule="auto"/>
        <w:jc w:val="both"/>
        <w:rPr>
          <w:szCs w:val="20"/>
        </w:rPr>
      </w:pPr>
      <w:r w:rsidRPr="00D76822">
        <w:rPr>
          <w:noProof/>
          <w:szCs w:val="20"/>
        </w:rPr>
        <w:lastRenderedPageBreak/>
        <w:drawing>
          <wp:inline distT="0" distB="0" distL="0" distR="0" wp14:anchorId="763F131C" wp14:editId="2E16A948">
            <wp:extent cx="5760720" cy="5899150"/>
            <wp:effectExtent l="0" t="0" r="0" b="6350"/>
            <wp:docPr id="84589073"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89073" name=""/>
                    <pic:cNvPicPr/>
                  </pic:nvPicPr>
                  <pic:blipFill>
                    <a:blip r:embed="rId28"/>
                    <a:stretch>
                      <a:fillRect/>
                    </a:stretch>
                  </pic:blipFill>
                  <pic:spPr>
                    <a:xfrm>
                      <a:off x="0" y="0"/>
                      <a:ext cx="5760720" cy="5899150"/>
                    </a:xfrm>
                    <a:prstGeom prst="rect">
                      <a:avLst/>
                    </a:prstGeom>
                  </pic:spPr>
                </pic:pic>
              </a:graphicData>
            </a:graphic>
          </wp:inline>
        </w:drawing>
      </w:r>
    </w:p>
    <w:p w14:paraId="1496E23C" w14:textId="77777777"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b/>
          <w:bCs/>
          <w:color w:val="FF0000"/>
          <w:sz w:val="20"/>
          <w:szCs w:val="20"/>
        </w:rPr>
        <w:t xml:space="preserve">Proiect de importanță strategică </w:t>
      </w:r>
      <w:r w:rsidRPr="00D76822">
        <w:rPr>
          <w:rFonts w:ascii="Trebuchet MS" w:hAnsi="Trebuchet MS"/>
          <w:sz w:val="20"/>
          <w:szCs w:val="20"/>
        </w:rPr>
        <w:t xml:space="preserve">- câmp obligatoriu. Se bifează NU </w:t>
      </w:r>
    </w:p>
    <w:p w14:paraId="7B71E160" w14:textId="77777777"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b/>
          <w:bCs/>
          <w:color w:val="FF0000"/>
          <w:sz w:val="20"/>
          <w:szCs w:val="20"/>
        </w:rPr>
        <w:t xml:space="preserve">Proiectul figurează în tipul de acțiuni de importanță strategică </w:t>
      </w:r>
      <w:r w:rsidRPr="00D76822">
        <w:rPr>
          <w:rFonts w:ascii="Trebuchet MS" w:hAnsi="Trebuchet MS"/>
          <w:sz w:val="20"/>
          <w:szCs w:val="20"/>
        </w:rPr>
        <w:t xml:space="preserve">- câmp obligatoriu. Se bifează NU </w:t>
      </w:r>
    </w:p>
    <w:p w14:paraId="5AE007F3" w14:textId="233E7D77"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b/>
          <w:bCs/>
          <w:color w:val="FF0000"/>
          <w:sz w:val="20"/>
          <w:szCs w:val="20"/>
        </w:rPr>
        <w:t>Proiect fazat - câmp obligatoriu</w:t>
      </w:r>
      <w:r w:rsidRPr="00D76822">
        <w:rPr>
          <w:rFonts w:ascii="Trebuchet MS" w:hAnsi="Trebuchet MS"/>
          <w:b/>
          <w:bCs/>
          <w:sz w:val="20"/>
          <w:szCs w:val="20"/>
        </w:rPr>
        <w:t xml:space="preserve">. </w:t>
      </w:r>
      <w:r w:rsidRPr="00B00F3E">
        <w:rPr>
          <w:rFonts w:ascii="Trebuchet MS" w:hAnsi="Trebuchet MS"/>
          <w:sz w:val="20"/>
          <w:szCs w:val="20"/>
          <w:highlight w:val="yellow"/>
        </w:rPr>
        <w:t xml:space="preserve">Se bifează </w:t>
      </w:r>
      <w:r w:rsidR="00B00F3E" w:rsidRPr="00B00F3E">
        <w:rPr>
          <w:rFonts w:ascii="Trebuchet MS" w:hAnsi="Trebuchet MS"/>
          <w:sz w:val="20"/>
          <w:szCs w:val="20"/>
          <w:highlight w:val="yellow"/>
        </w:rPr>
        <w:t>DA</w:t>
      </w:r>
    </w:p>
    <w:p w14:paraId="5F9DDAA7" w14:textId="1330DC7D"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b/>
          <w:bCs/>
          <w:color w:val="FF0000"/>
          <w:sz w:val="20"/>
          <w:szCs w:val="20"/>
        </w:rPr>
        <w:t xml:space="preserve">Sprijinul public va constitui ajutor de stat </w:t>
      </w:r>
      <w:r w:rsidRPr="00D76822">
        <w:rPr>
          <w:rFonts w:ascii="Trebuchet MS" w:hAnsi="Trebuchet MS"/>
          <w:sz w:val="20"/>
          <w:szCs w:val="20"/>
        </w:rPr>
        <w:t xml:space="preserve">- câmp obligatoriu. Se bifează NU </w:t>
      </w:r>
    </w:p>
    <w:p w14:paraId="45DA2FA7" w14:textId="77777777"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b/>
          <w:bCs/>
          <w:color w:val="FF0000"/>
          <w:sz w:val="20"/>
          <w:szCs w:val="20"/>
        </w:rPr>
        <w:t xml:space="preserve">Proiectul este în cadrul unei structuri PPP </w:t>
      </w:r>
      <w:r w:rsidRPr="00D76822">
        <w:rPr>
          <w:rFonts w:ascii="Trebuchet MS" w:hAnsi="Trebuchet MS"/>
          <w:sz w:val="20"/>
          <w:szCs w:val="20"/>
        </w:rPr>
        <w:t xml:space="preserve">– câmp obligatoriu. Se bifează NU </w:t>
      </w:r>
    </w:p>
    <w:p w14:paraId="283B284D" w14:textId="5E630497" w:rsidR="00D76822" w:rsidRDefault="00D76822" w:rsidP="00D76822">
      <w:pPr>
        <w:spacing w:before="0" w:after="0" w:line="360" w:lineRule="auto"/>
        <w:jc w:val="both"/>
        <w:rPr>
          <w:szCs w:val="20"/>
        </w:rPr>
      </w:pPr>
      <w:r w:rsidRPr="00D76822">
        <w:rPr>
          <w:b/>
          <w:bCs/>
          <w:color w:val="FF0000"/>
          <w:szCs w:val="20"/>
        </w:rPr>
        <w:t xml:space="preserve">Proiectul este generator de venit </w:t>
      </w:r>
      <w:r w:rsidRPr="00D76822">
        <w:rPr>
          <w:szCs w:val="20"/>
        </w:rPr>
        <w:t>- câmp obligatoriu. Se bifează NU.</w:t>
      </w:r>
    </w:p>
    <w:p w14:paraId="03777083" w14:textId="77777777"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b/>
          <w:bCs/>
          <w:color w:val="FF0000"/>
          <w:sz w:val="20"/>
          <w:szCs w:val="20"/>
        </w:rPr>
        <w:t xml:space="preserve">Proiectul este asociat cu site-ul Natura2000 </w:t>
      </w:r>
      <w:r w:rsidRPr="00D76822">
        <w:rPr>
          <w:rFonts w:ascii="Trebuchet MS" w:hAnsi="Trebuchet MS"/>
          <w:sz w:val="20"/>
          <w:szCs w:val="20"/>
        </w:rPr>
        <w:t xml:space="preserve">– câmp obligatoriu. Se bifează DA/NU funcție de situație </w:t>
      </w:r>
    </w:p>
    <w:p w14:paraId="18240F09" w14:textId="77777777"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b/>
          <w:bCs/>
          <w:color w:val="FF0000"/>
          <w:sz w:val="20"/>
          <w:szCs w:val="20"/>
        </w:rPr>
        <w:t xml:space="preserve">Contribuție la strategii de dezvoltare integrată teritorială (ITI) </w:t>
      </w:r>
      <w:r w:rsidRPr="00D76822">
        <w:rPr>
          <w:rFonts w:ascii="Trebuchet MS" w:hAnsi="Trebuchet MS"/>
          <w:b/>
          <w:bCs/>
          <w:sz w:val="20"/>
          <w:szCs w:val="20"/>
        </w:rPr>
        <w:t xml:space="preserve">– </w:t>
      </w:r>
      <w:r w:rsidRPr="00D76822">
        <w:rPr>
          <w:rFonts w:ascii="Trebuchet MS" w:hAnsi="Trebuchet MS"/>
          <w:sz w:val="20"/>
          <w:szCs w:val="20"/>
        </w:rPr>
        <w:t xml:space="preserve">câmp obligatoriu. Se bifează NU </w:t>
      </w:r>
    </w:p>
    <w:p w14:paraId="3A617DA6" w14:textId="26FB79EA"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b/>
          <w:bCs/>
          <w:color w:val="FF0000"/>
          <w:sz w:val="20"/>
          <w:szCs w:val="20"/>
        </w:rPr>
        <w:t xml:space="preserve">Proiectul contribuie la îndeplinirea condițiilor favorizante </w:t>
      </w:r>
      <w:r w:rsidRPr="00D76822">
        <w:rPr>
          <w:rFonts w:ascii="Trebuchet MS" w:hAnsi="Trebuchet MS"/>
          <w:b/>
          <w:bCs/>
          <w:sz w:val="20"/>
          <w:szCs w:val="20"/>
        </w:rPr>
        <w:t xml:space="preserve">- </w:t>
      </w:r>
      <w:r w:rsidRPr="00D76822">
        <w:rPr>
          <w:rFonts w:ascii="Trebuchet MS" w:hAnsi="Trebuchet MS"/>
          <w:sz w:val="20"/>
          <w:szCs w:val="20"/>
        </w:rPr>
        <w:t xml:space="preserve">câmp obligatoriu. Se bifează </w:t>
      </w:r>
      <w:r w:rsidR="0099380F">
        <w:rPr>
          <w:rFonts w:ascii="Trebuchet MS" w:hAnsi="Trebuchet MS"/>
          <w:sz w:val="20"/>
          <w:szCs w:val="20"/>
        </w:rPr>
        <w:t>NU</w:t>
      </w:r>
      <w:r w:rsidRPr="00D76822">
        <w:rPr>
          <w:rFonts w:ascii="Trebuchet MS" w:hAnsi="Trebuchet MS"/>
          <w:sz w:val="20"/>
          <w:szCs w:val="20"/>
        </w:rPr>
        <w:t xml:space="preserve">. </w:t>
      </w:r>
    </w:p>
    <w:p w14:paraId="6976F3F6" w14:textId="491E17AE" w:rsidR="00D76822" w:rsidRDefault="00D76822" w:rsidP="00D76822">
      <w:pPr>
        <w:spacing w:before="0" w:after="0" w:line="360" w:lineRule="auto"/>
        <w:jc w:val="both"/>
        <w:rPr>
          <w:szCs w:val="20"/>
        </w:rPr>
      </w:pPr>
      <w:r w:rsidRPr="00D76822">
        <w:rPr>
          <w:b/>
          <w:bCs/>
          <w:color w:val="FF0000"/>
          <w:szCs w:val="20"/>
        </w:rPr>
        <w:t xml:space="preserve">Proiect național </w:t>
      </w:r>
      <w:r w:rsidRPr="00D76822">
        <w:rPr>
          <w:b/>
          <w:bCs/>
          <w:szCs w:val="20"/>
        </w:rPr>
        <w:t xml:space="preserve">- </w:t>
      </w:r>
      <w:r w:rsidRPr="00D76822">
        <w:rPr>
          <w:szCs w:val="20"/>
        </w:rPr>
        <w:t>câmp obligatoriu. Se bifează NU.</w:t>
      </w:r>
    </w:p>
    <w:p w14:paraId="012B0CC3" w14:textId="55E5010D" w:rsidR="00D76822" w:rsidRDefault="00D76822" w:rsidP="00D76822">
      <w:pPr>
        <w:pStyle w:val="Titlu1"/>
        <w:rPr>
          <w:b/>
          <w:bCs/>
          <w:sz w:val="28"/>
          <w:szCs w:val="28"/>
        </w:rPr>
      </w:pPr>
      <w:bookmarkStart w:id="12" w:name="_Toc162876546"/>
      <w:r w:rsidRPr="00D76822">
        <w:rPr>
          <w:b/>
          <w:bCs/>
          <w:sz w:val="28"/>
          <w:szCs w:val="28"/>
        </w:rPr>
        <w:lastRenderedPageBreak/>
        <w:t>4. Capacitate solicitant</w:t>
      </w:r>
      <w:bookmarkEnd w:id="12"/>
    </w:p>
    <w:p w14:paraId="3998FF3B"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5C122933" w14:textId="09DC9F66"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sz w:val="20"/>
          <w:szCs w:val="20"/>
        </w:rPr>
        <w:t xml:space="preserve">Se completează câmpurile funcției cu datele proiectului și se apasă butonul </w:t>
      </w:r>
      <w:r w:rsidRPr="00D76822">
        <w:rPr>
          <w:rFonts w:ascii="Trebuchet MS" w:hAnsi="Trebuchet MS"/>
          <w:noProof/>
          <w:sz w:val="20"/>
          <w:szCs w:val="20"/>
        </w:rPr>
        <w:drawing>
          <wp:inline distT="0" distB="0" distL="0" distR="0" wp14:anchorId="57B12DD8" wp14:editId="456AB1D1">
            <wp:extent cx="755650" cy="236141"/>
            <wp:effectExtent l="0" t="0" r="6350" b="0"/>
            <wp:docPr id="1740421595" name="I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63082" cy="238463"/>
                    </a:xfrm>
                    <a:prstGeom prst="rect">
                      <a:avLst/>
                    </a:prstGeom>
                    <a:noFill/>
                    <a:ln>
                      <a:noFill/>
                    </a:ln>
                  </pic:spPr>
                </pic:pic>
              </a:graphicData>
            </a:graphic>
          </wp:inline>
        </w:drawing>
      </w:r>
      <w:r w:rsidRPr="00D76822">
        <w:rPr>
          <w:rFonts w:ascii="Trebuchet MS" w:hAnsi="Trebuchet MS"/>
          <w:sz w:val="20"/>
          <w:szCs w:val="20"/>
        </w:rPr>
        <w:t xml:space="preserve">. </w:t>
      </w:r>
    </w:p>
    <w:p w14:paraId="7725CCA9" w14:textId="3FC366D0" w:rsidR="00D76822" w:rsidRDefault="00D76822" w:rsidP="00D76822">
      <w:pPr>
        <w:spacing w:line="360" w:lineRule="auto"/>
        <w:jc w:val="both"/>
        <w:rPr>
          <w:szCs w:val="20"/>
        </w:rPr>
      </w:pPr>
      <w:r w:rsidRPr="00D76822">
        <w:rPr>
          <w:szCs w:val="20"/>
        </w:rPr>
        <w:t>În cazul în care proiectul se implementează în parteneriat se completează atât pentru lider, cât și pentru fiecare membru al parteneriatului, informațiile relevante, după caz, din punct de vedere al capacității administrative-operationale/financiare/tehnice ale partenerilor.</w:t>
      </w:r>
    </w:p>
    <w:p w14:paraId="5CD32B55" w14:textId="3D50CAA7" w:rsidR="00D76822" w:rsidRDefault="00D76822" w:rsidP="00D76822">
      <w:pPr>
        <w:spacing w:line="360" w:lineRule="auto"/>
        <w:jc w:val="both"/>
        <w:rPr>
          <w:szCs w:val="20"/>
        </w:rPr>
      </w:pPr>
      <w:r w:rsidRPr="00D76822">
        <w:rPr>
          <w:noProof/>
          <w:szCs w:val="20"/>
        </w:rPr>
        <w:drawing>
          <wp:inline distT="0" distB="0" distL="0" distR="0" wp14:anchorId="0540BB3D" wp14:editId="47D73A58">
            <wp:extent cx="5760720" cy="5614670"/>
            <wp:effectExtent l="0" t="0" r="0" b="5080"/>
            <wp:docPr id="830002852"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0720" cy="5614670"/>
                    </a:xfrm>
                    <a:prstGeom prst="rect">
                      <a:avLst/>
                    </a:prstGeom>
                    <a:noFill/>
                    <a:ln>
                      <a:noFill/>
                    </a:ln>
                  </pic:spPr>
                </pic:pic>
              </a:graphicData>
            </a:graphic>
          </wp:inline>
        </w:drawing>
      </w:r>
    </w:p>
    <w:p w14:paraId="0A0624F4" w14:textId="77777777" w:rsidR="00D76822" w:rsidRDefault="00D76822" w:rsidP="00D76822">
      <w:pPr>
        <w:pStyle w:val="Default"/>
        <w:spacing w:line="360" w:lineRule="auto"/>
        <w:jc w:val="both"/>
        <w:rPr>
          <w:rFonts w:ascii="Trebuchet MS" w:hAnsi="Trebuchet MS"/>
          <w:sz w:val="20"/>
          <w:szCs w:val="20"/>
        </w:rPr>
      </w:pPr>
      <w:r w:rsidRPr="00D76822">
        <w:rPr>
          <w:rFonts w:ascii="Trebuchet MS" w:hAnsi="Trebuchet MS"/>
          <w:b/>
          <w:bCs/>
          <w:color w:val="FF0000"/>
          <w:sz w:val="20"/>
          <w:szCs w:val="20"/>
        </w:rPr>
        <w:t xml:space="preserve">Sursa de cofinanțare </w:t>
      </w:r>
      <w:r w:rsidRPr="00D76822">
        <w:rPr>
          <w:rFonts w:ascii="Trebuchet MS" w:hAnsi="Trebuchet MS"/>
          <w:sz w:val="20"/>
          <w:szCs w:val="20"/>
        </w:rPr>
        <w:t xml:space="preserve">– selectați varianta aplicabilă acestui apel de proiecte. A se vedea prevederile ghidului solicitantului cu privire la limitele minime și maxime acceptabile în cadrul prezentului apel. </w:t>
      </w:r>
    </w:p>
    <w:p w14:paraId="40CF5F1F" w14:textId="7F13B4B9" w:rsidR="00750D44" w:rsidRPr="00D76822" w:rsidRDefault="00750D44" w:rsidP="00D76822">
      <w:pPr>
        <w:pStyle w:val="Default"/>
        <w:spacing w:line="360" w:lineRule="auto"/>
        <w:jc w:val="both"/>
        <w:rPr>
          <w:rFonts w:ascii="Trebuchet MS" w:hAnsi="Trebuchet MS"/>
          <w:sz w:val="20"/>
          <w:szCs w:val="20"/>
        </w:rPr>
      </w:pPr>
      <w:r w:rsidRPr="00750D44">
        <w:rPr>
          <w:rFonts w:ascii="Trebuchet MS" w:hAnsi="Trebuchet MS"/>
          <w:noProof/>
          <w:sz w:val="20"/>
          <w:szCs w:val="20"/>
        </w:rPr>
        <w:lastRenderedPageBreak/>
        <w:drawing>
          <wp:inline distT="0" distB="0" distL="0" distR="0" wp14:anchorId="22A2844E" wp14:editId="1D66F503">
            <wp:extent cx="5760720" cy="1909445"/>
            <wp:effectExtent l="0" t="0" r="0" b="0"/>
            <wp:docPr id="804023978" name="I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60720" cy="1909445"/>
                    </a:xfrm>
                    <a:prstGeom prst="rect">
                      <a:avLst/>
                    </a:prstGeom>
                    <a:noFill/>
                    <a:ln>
                      <a:noFill/>
                    </a:ln>
                  </pic:spPr>
                </pic:pic>
              </a:graphicData>
            </a:graphic>
          </wp:inline>
        </w:drawing>
      </w:r>
    </w:p>
    <w:p w14:paraId="28C469E0" w14:textId="77777777" w:rsidR="00D76822" w:rsidRPr="00D76822" w:rsidRDefault="00D76822" w:rsidP="00D76822">
      <w:pPr>
        <w:pStyle w:val="Default"/>
        <w:spacing w:line="360" w:lineRule="auto"/>
        <w:jc w:val="both"/>
        <w:rPr>
          <w:rFonts w:ascii="Trebuchet MS" w:hAnsi="Trebuchet MS"/>
          <w:sz w:val="20"/>
          <w:szCs w:val="20"/>
        </w:rPr>
      </w:pPr>
      <w:r w:rsidRPr="00750D44">
        <w:rPr>
          <w:rFonts w:ascii="Trebuchet MS" w:hAnsi="Trebuchet MS"/>
          <w:b/>
          <w:bCs/>
          <w:color w:val="FF0000"/>
          <w:sz w:val="20"/>
          <w:szCs w:val="20"/>
        </w:rPr>
        <w:t xml:space="preserve">Categorie beneficiar </w:t>
      </w:r>
      <w:r w:rsidRPr="00D76822">
        <w:rPr>
          <w:rFonts w:ascii="Trebuchet MS" w:hAnsi="Trebuchet MS"/>
          <w:b/>
          <w:bCs/>
          <w:sz w:val="20"/>
          <w:szCs w:val="20"/>
        </w:rPr>
        <w:t xml:space="preserve">– </w:t>
      </w:r>
      <w:r w:rsidRPr="00D76822">
        <w:rPr>
          <w:rFonts w:ascii="Trebuchet MS" w:hAnsi="Trebuchet MS"/>
          <w:sz w:val="20"/>
          <w:szCs w:val="20"/>
        </w:rPr>
        <w:t xml:space="preserve">se alege din lista predefinită la apel </w:t>
      </w:r>
    </w:p>
    <w:p w14:paraId="121E89EC" w14:textId="77777777" w:rsidR="00D76822" w:rsidRPr="00D76822" w:rsidRDefault="00D76822" w:rsidP="00D76822">
      <w:pPr>
        <w:pStyle w:val="Default"/>
        <w:spacing w:line="360" w:lineRule="auto"/>
        <w:jc w:val="both"/>
        <w:rPr>
          <w:rFonts w:ascii="Trebuchet MS" w:hAnsi="Trebuchet MS"/>
          <w:sz w:val="20"/>
          <w:szCs w:val="20"/>
        </w:rPr>
      </w:pPr>
      <w:r w:rsidRPr="00750D44">
        <w:rPr>
          <w:rFonts w:ascii="Trebuchet MS" w:hAnsi="Trebuchet MS"/>
          <w:b/>
          <w:bCs/>
          <w:color w:val="FF0000"/>
          <w:sz w:val="20"/>
          <w:szCs w:val="20"/>
        </w:rPr>
        <w:t xml:space="preserve">Calitatea entității în proiect </w:t>
      </w:r>
      <w:r w:rsidRPr="00D76822">
        <w:rPr>
          <w:rFonts w:ascii="Trebuchet MS" w:hAnsi="Trebuchet MS"/>
          <w:sz w:val="20"/>
          <w:szCs w:val="20"/>
        </w:rPr>
        <w:t xml:space="preserve">– se alege din lista predefinită la apel </w:t>
      </w:r>
    </w:p>
    <w:p w14:paraId="4894DCB5" w14:textId="5AE5B0FE" w:rsidR="00750D44" w:rsidRDefault="00D76822" w:rsidP="00D76822">
      <w:pPr>
        <w:pStyle w:val="Default"/>
        <w:spacing w:line="360" w:lineRule="auto"/>
        <w:jc w:val="both"/>
        <w:rPr>
          <w:rFonts w:ascii="Trebuchet MS" w:hAnsi="Trebuchet MS"/>
          <w:sz w:val="20"/>
          <w:szCs w:val="20"/>
        </w:rPr>
      </w:pPr>
      <w:r w:rsidRPr="00750D44">
        <w:rPr>
          <w:rFonts w:ascii="Trebuchet MS" w:hAnsi="Trebuchet MS"/>
          <w:b/>
          <w:bCs/>
          <w:color w:val="FF0000"/>
          <w:sz w:val="20"/>
          <w:szCs w:val="20"/>
        </w:rPr>
        <w:t xml:space="preserve">Cod CAEN relevant </w:t>
      </w:r>
      <w:r w:rsidRPr="00D76822">
        <w:rPr>
          <w:rFonts w:ascii="Trebuchet MS" w:hAnsi="Trebuchet MS"/>
          <w:sz w:val="20"/>
          <w:szCs w:val="20"/>
        </w:rPr>
        <w:t>–</w:t>
      </w:r>
      <w:r w:rsidR="00750D44">
        <w:rPr>
          <w:rFonts w:ascii="Trebuchet MS" w:hAnsi="Trebuchet MS"/>
          <w:sz w:val="20"/>
          <w:szCs w:val="20"/>
        </w:rPr>
        <w:t xml:space="preserve"> </w:t>
      </w:r>
      <w:r w:rsidRPr="00D76822">
        <w:rPr>
          <w:rFonts w:ascii="Trebuchet MS" w:hAnsi="Trebuchet MS"/>
          <w:sz w:val="20"/>
          <w:szCs w:val="20"/>
        </w:rPr>
        <w:t>pentru acest apel</w:t>
      </w:r>
      <w:r w:rsidR="00750D44">
        <w:rPr>
          <w:rFonts w:ascii="Trebuchet MS" w:hAnsi="Trebuchet MS"/>
          <w:sz w:val="20"/>
          <w:szCs w:val="20"/>
        </w:rPr>
        <w:t>, codul CAEN este opțional</w:t>
      </w:r>
    </w:p>
    <w:p w14:paraId="09204159" w14:textId="77777777" w:rsidR="008D458C" w:rsidRDefault="008D458C" w:rsidP="00D76822">
      <w:pPr>
        <w:pStyle w:val="Default"/>
        <w:spacing w:line="360" w:lineRule="auto"/>
        <w:jc w:val="both"/>
        <w:rPr>
          <w:rFonts w:ascii="Trebuchet MS" w:hAnsi="Trebuchet MS"/>
          <w:sz w:val="20"/>
          <w:szCs w:val="20"/>
        </w:rPr>
      </w:pPr>
    </w:p>
    <w:p w14:paraId="389DEA84" w14:textId="203415F2" w:rsidR="00D76822" w:rsidRDefault="00750D44" w:rsidP="00D76822">
      <w:pPr>
        <w:pStyle w:val="Default"/>
        <w:spacing w:line="360" w:lineRule="auto"/>
        <w:jc w:val="both"/>
        <w:rPr>
          <w:rFonts w:ascii="Trebuchet MS" w:hAnsi="Trebuchet MS"/>
          <w:sz w:val="20"/>
          <w:szCs w:val="20"/>
        </w:rPr>
      </w:pPr>
      <w:r w:rsidRPr="00750D44">
        <w:rPr>
          <w:rFonts w:ascii="Trebuchet MS" w:hAnsi="Trebuchet MS"/>
          <w:noProof/>
          <w:sz w:val="20"/>
          <w:szCs w:val="20"/>
        </w:rPr>
        <w:drawing>
          <wp:inline distT="0" distB="0" distL="0" distR="0" wp14:anchorId="093ABA09" wp14:editId="7B14B104">
            <wp:extent cx="5760720" cy="549275"/>
            <wp:effectExtent l="0" t="0" r="0" b="3175"/>
            <wp:docPr id="166008884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0088848" name=""/>
                    <pic:cNvPicPr/>
                  </pic:nvPicPr>
                  <pic:blipFill>
                    <a:blip r:embed="rId31"/>
                    <a:stretch>
                      <a:fillRect/>
                    </a:stretch>
                  </pic:blipFill>
                  <pic:spPr>
                    <a:xfrm>
                      <a:off x="0" y="0"/>
                      <a:ext cx="5760720" cy="549275"/>
                    </a:xfrm>
                    <a:prstGeom prst="rect">
                      <a:avLst/>
                    </a:prstGeom>
                  </pic:spPr>
                </pic:pic>
              </a:graphicData>
            </a:graphic>
          </wp:inline>
        </w:drawing>
      </w:r>
      <w:r w:rsidR="00D76822" w:rsidRPr="00D76822">
        <w:rPr>
          <w:rFonts w:ascii="Trebuchet MS" w:hAnsi="Trebuchet MS"/>
          <w:sz w:val="20"/>
          <w:szCs w:val="20"/>
        </w:rPr>
        <w:t xml:space="preserve"> </w:t>
      </w:r>
    </w:p>
    <w:p w14:paraId="0DF2FF74" w14:textId="77777777" w:rsidR="008D458C" w:rsidRPr="00D76822" w:rsidRDefault="008D458C" w:rsidP="00D76822">
      <w:pPr>
        <w:pStyle w:val="Default"/>
        <w:spacing w:line="360" w:lineRule="auto"/>
        <w:jc w:val="both"/>
        <w:rPr>
          <w:rFonts w:ascii="Trebuchet MS" w:hAnsi="Trebuchet MS"/>
          <w:sz w:val="20"/>
          <w:szCs w:val="20"/>
        </w:rPr>
      </w:pPr>
    </w:p>
    <w:p w14:paraId="1D3AA43F" w14:textId="77777777"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sz w:val="20"/>
          <w:szCs w:val="20"/>
        </w:rPr>
        <w:t xml:space="preserve">Se vor completa următoarele secțiuni, cu referire la capacitatea de a asigura resursele necesare (umane si materiale) pentru acoperirea investițiilor planificate, a mentenanței și întreținerii investiției, resursele umane sunt clar definite, solicitantul a mai gestionat proiecte similare finanțate din fonduri publice, după caz: </w:t>
      </w:r>
    </w:p>
    <w:p w14:paraId="6DBBB3A4" w14:textId="77777777" w:rsidR="00D76822" w:rsidRPr="00750D44" w:rsidRDefault="00D76822" w:rsidP="00D76822">
      <w:pPr>
        <w:pStyle w:val="Default"/>
        <w:spacing w:line="360" w:lineRule="auto"/>
        <w:jc w:val="both"/>
        <w:rPr>
          <w:rFonts w:ascii="Trebuchet MS" w:hAnsi="Trebuchet MS"/>
          <w:color w:val="FF0000"/>
          <w:sz w:val="20"/>
          <w:szCs w:val="20"/>
        </w:rPr>
      </w:pPr>
      <w:r w:rsidRPr="00750D44">
        <w:rPr>
          <w:rFonts w:ascii="Trebuchet MS" w:hAnsi="Trebuchet MS"/>
          <w:b/>
          <w:bCs/>
          <w:color w:val="FF0000"/>
          <w:sz w:val="20"/>
          <w:szCs w:val="20"/>
        </w:rPr>
        <w:t xml:space="preserve">Capacitate administrativă/operațională </w:t>
      </w:r>
    </w:p>
    <w:p w14:paraId="54E7819B" w14:textId="730B4B51" w:rsidR="00D76822" w:rsidRPr="00D76822" w:rsidRDefault="00750D44" w:rsidP="00D76822">
      <w:pPr>
        <w:pStyle w:val="Default"/>
        <w:spacing w:line="360" w:lineRule="auto"/>
        <w:jc w:val="both"/>
        <w:rPr>
          <w:rFonts w:ascii="Trebuchet MS" w:hAnsi="Trebuchet MS"/>
          <w:sz w:val="20"/>
          <w:szCs w:val="20"/>
        </w:rPr>
      </w:pPr>
      <w:r>
        <w:rPr>
          <w:rFonts w:ascii="Trebuchet MS" w:hAnsi="Trebuchet MS"/>
          <w:sz w:val="20"/>
          <w:szCs w:val="20"/>
        </w:rPr>
        <w:t>Se va descrie</w:t>
      </w:r>
      <w:r w:rsidR="00D76822" w:rsidRPr="00D76822">
        <w:rPr>
          <w:rFonts w:ascii="Trebuchet MS" w:hAnsi="Trebuchet MS"/>
          <w:sz w:val="20"/>
          <w:szCs w:val="20"/>
        </w:rPr>
        <w:t xml:space="preserve"> capacitatea operațională a solicitantului care cuprinde resursele umane suficiente și necesare pentru implementarea proiectului, experiența relevantă a solicitantului în gestionarea fondurilor. </w:t>
      </w:r>
    </w:p>
    <w:p w14:paraId="5063E7DB" w14:textId="0A7A5DA3"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sz w:val="20"/>
          <w:szCs w:val="20"/>
        </w:rPr>
        <w:t xml:space="preserve">În cazul în care nu </w:t>
      </w:r>
      <w:r w:rsidR="00750D44">
        <w:rPr>
          <w:rFonts w:ascii="Trebuchet MS" w:hAnsi="Trebuchet MS"/>
          <w:sz w:val="20"/>
          <w:szCs w:val="20"/>
        </w:rPr>
        <w:t>se intenționează</w:t>
      </w:r>
      <w:r w:rsidRPr="00D76822">
        <w:rPr>
          <w:rFonts w:ascii="Trebuchet MS" w:hAnsi="Trebuchet MS"/>
          <w:sz w:val="20"/>
          <w:szCs w:val="20"/>
        </w:rPr>
        <w:t xml:space="preserve"> contracta</w:t>
      </w:r>
      <w:r w:rsidR="00750D44">
        <w:rPr>
          <w:rFonts w:ascii="Trebuchet MS" w:hAnsi="Trebuchet MS"/>
          <w:sz w:val="20"/>
          <w:szCs w:val="20"/>
        </w:rPr>
        <w:t>rea</w:t>
      </w:r>
      <w:r w:rsidRPr="00D76822">
        <w:rPr>
          <w:rFonts w:ascii="Trebuchet MS" w:hAnsi="Trebuchet MS"/>
          <w:sz w:val="20"/>
          <w:szCs w:val="20"/>
        </w:rPr>
        <w:t xml:space="preserve"> managementul</w:t>
      </w:r>
      <w:r w:rsidR="00750D44">
        <w:rPr>
          <w:rFonts w:ascii="Trebuchet MS" w:hAnsi="Trebuchet MS"/>
          <w:sz w:val="20"/>
          <w:szCs w:val="20"/>
        </w:rPr>
        <w:t>ui</w:t>
      </w:r>
      <w:r w:rsidRPr="00D76822">
        <w:rPr>
          <w:rFonts w:ascii="Trebuchet MS" w:hAnsi="Trebuchet MS"/>
          <w:sz w:val="20"/>
          <w:szCs w:val="20"/>
        </w:rPr>
        <w:t xml:space="preserve"> proiectului,</w:t>
      </w:r>
      <w:r w:rsidR="00750D44">
        <w:rPr>
          <w:rFonts w:ascii="Trebuchet MS" w:hAnsi="Trebuchet MS"/>
          <w:sz w:val="20"/>
          <w:szCs w:val="20"/>
        </w:rPr>
        <w:t xml:space="preserve"> iar acesta se va asigura din surse interne ale beneficiarului, </w:t>
      </w:r>
      <w:r w:rsidRPr="00D76822">
        <w:rPr>
          <w:rFonts w:ascii="Trebuchet MS" w:hAnsi="Trebuchet MS"/>
          <w:sz w:val="20"/>
          <w:szCs w:val="20"/>
        </w:rPr>
        <w:t xml:space="preserve"> </w:t>
      </w:r>
      <w:r w:rsidR="00750D44">
        <w:rPr>
          <w:rFonts w:ascii="Trebuchet MS" w:hAnsi="Trebuchet MS"/>
          <w:sz w:val="20"/>
          <w:szCs w:val="20"/>
        </w:rPr>
        <w:t>se va preciza</w:t>
      </w:r>
      <w:r w:rsidRPr="00D76822">
        <w:rPr>
          <w:rFonts w:ascii="Trebuchet MS" w:hAnsi="Trebuchet MS"/>
          <w:sz w:val="20"/>
          <w:szCs w:val="20"/>
        </w:rPr>
        <w:t xml:space="preserve"> numărul persoanelor implicate/avute în vedere pentru managementul proiectului, poziția, atribuțiile şi rolul fiecărui membru din echipa de proiect. </w:t>
      </w:r>
    </w:p>
    <w:p w14:paraId="23C2A084" w14:textId="77777777"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sz w:val="20"/>
          <w:szCs w:val="20"/>
        </w:rPr>
        <w:t xml:space="preserve">Se vor menționa, după caz, existența unor mecanisme instituționale precum unitatea de implementare a proiectului (UIP) capabilă să implementeze și să deruleze proiectul și, dacă este posibil, includeți organigrama propusă pentru implementarea și derularea proiectului. În cazul în care echipa de proiect a fost stabilită, se vor anexa CV-urile membrilor echipei de proiect şi fişele de post. </w:t>
      </w:r>
    </w:p>
    <w:p w14:paraId="6283DFDD" w14:textId="7C94A744" w:rsidR="00D76822" w:rsidRDefault="00D76822" w:rsidP="00D76822">
      <w:pPr>
        <w:spacing w:line="360" w:lineRule="auto"/>
        <w:jc w:val="both"/>
        <w:rPr>
          <w:szCs w:val="20"/>
        </w:rPr>
      </w:pPr>
      <w:r w:rsidRPr="00D76822">
        <w:rPr>
          <w:szCs w:val="20"/>
        </w:rPr>
        <w:t>Se recomandă ca echipa de implementare a proiectului să fie formată din cel puțin 2 persoane cu atribuții legate de managementul tehnic și financiar al proiectului.</w:t>
      </w:r>
    </w:p>
    <w:p w14:paraId="683189FE" w14:textId="77777777" w:rsidR="00750D44" w:rsidRPr="00750D44" w:rsidRDefault="00750D44" w:rsidP="00750D44">
      <w:pPr>
        <w:pStyle w:val="Default"/>
        <w:spacing w:line="360" w:lineRule="auto"/>
        <w:jc w:val="both"/>
        <w:rPr>
          <w:rFonts w:ascii="Trebuchet MS" w:hAnsi="Trebuchet MS"/>
          <w:sz w:val="20"/>
          <w:szCs w:val="20"/>
        </w:rPr>
      </w:pPr>
      <w:r w:rsidRPr="00750D44">
        <w:rPr>
          <w:rFonts w:ascii="Trebuchet MS" w:hAnsi="Trebuchet MS"/>
          <w:sz w:val="20"/>
          <w:szCs w:val="20"/>
        </w:rPr>
        <w:t xml:space="preserve">Se vor detalia aspectele care vor fi punctate în evaluarea tehnică şi financiară, după cum urmează: </w:t>
      </w:r>
    </w:p>
    <w:p w14:paraId="4F87B51B" w14:textId="5080F0AA" w:rsidR="00750D44" w:rsidRPr="00D445FF" w:rsidRDefault="00750D44" w:rsidP="00750D44">
      <w:pPr>
        <w:pStyle w:val="Default"/>
        <w:spacing w:after="39" w:line="360" w:lineRule="auto"/>
        <w:jc w:val="both"/>
        <w:rPr>
          <w:rFonts w:ascii="Trebuchet MS" w:hAnsi="Trebuchet MS"/>
          <w:sz w:val="20"/>
          <w:szCs w:val="20"/>
        </w:rPr>
      </w:pPr>
      <w:r w:rsidRPr="00D445FF">
        <w:rPr>
          <w:rFonts w:ascii="Trebuchet MS" w:hAnsi="Trebuchet MS"/>
          <w:sz w:val="20"/>
          <w:szCs w:val="20"/>
        </w:rPr>
        <w:t xml:space="preserve">- Resursele umane (echipa de proiect) sunt clar definite şi sunt adecvate pentru implementarea proiectului. </w:t>
      </w:r>
      <w:r w:rsidR="00F83BC9" w:rsidRPr="00D445FF">
        <w:rPr>
          <w:rFonts w:ascii="Trebuchet MS" w:hAnsi="Trebuchet MS"/>
          <w:sz w:val="20"/>
          <w:szCs w:val="20"/>
        </w:rPr>
        <w:t>Echipa de proiect propusă are experiența, competențele profesionale și calificările necesare pentru domeniul în care se încadrează proiectul</w:t>
      </w:r>
      <w:r w:rsidRPr="00D445FF">
        <w:rPr>
          <w:rFonts w:ascii="Trebuchet MS" w:hAnsi="Trebuchet MS"/>
          <w:sz w:val="20"/>
          <w:szCs w:val="20"/>
        </w:rPr>
        <w:t xml:space="preserve">. </w:t>
      </w:r>
    </w:p>
    <w:p w14:paraId="243BB2DD" w14:textId="690F107D" w:rsidR="00750D44" w:rsidRPr="00750D44" w:rsidRDefault="00750D44" w:rsidP="00750D44">
      <w:pPr>
        <w:pStyle w:val="Default"/>
        <w:spacing w:line="360" w:lineRule="auto"/>
        <w:jc w:val="both"/>
        <w:rPr>
          <w:rFonts w:ascii="Trebuchet MS" w:hAnsi="Trebuchet MS"/>
          <w:sz w:val="20"/>
          <w:szCs w:val="20"/>
        </w:rPr>
      </w:pPr>
      <w:r w:rsidRPr="00D445FF">
        <w:rPr>
          <w:rFonts w:ascii="Trebuchet MS" w:hAnsi="Trebuchet MS"/>
          <w:sz w:val="20"/>
          <w:szCs w:val="20"/>
        </w:rPr>
        <w:lastRenderedPageBreak/>
        <w:t xml:space="preserve">- </w:t>
      </w:r>
      <w:r w:rsidR="00F83BC9" w:rsidRPr="00D445FF">
        <w:rPr>
          <w:rFonts w:ascii="Trebuchet MS" w:hAnsi="Trebuchet MS"/>
          <w:sz w:val="20"/>
          <w:szCs w:val="20"/>
        </w:rPr>
        <w:t>Solicitantul a mai gestionat proiecte finanţate din fonduri publice, dintre care cel puţin unul de complexitate şi valoare similară prezentului proiect.</w:t>
      </w:r>
    </w:p>
    <w:p w14:paraId="21498AE6" w14:textId="77777777" w:rsidR="00750D44" w:rsidRPr="00750D44" w:rsidRDefault="00750D44" w:rsidP="00750D44">
      <w:pPr>
        <w:pStyle w:val="Default"/>
        <w:spacing w:line="360" w:lineRule="auto"/>
        <w:jc w:val="both"/>
        <w:rPr>
          <w:rFonts w:ascii="Trebuchet MS" w:hAnsi="Trebuchet MS"/>
          <w:sz w:val="20"/>
          <w:szCs w:val="20"/>
        </w:rPr>
      </w:pPr>
    </w:p>
    <w:p w14:paraId="1D625F64" w14:textId="77777777" w:rsidR="00750D44" w:rsidRPr="00750D44" w:rsidRDefault="00750D44" w:rsidP="00750D44">
      <w:pPr>
        <w:pStyle w:val="Default"/>
        <w:spacing w:line="360" w:lineRule="auto"/>
        <w:jc w:val="both"/>
        <w:rPr>
          <w:rFonts w:ascii="Trebuchet MS" w:hAnsi="Trebuchet MS"/>
          <w:color w:val="FF0000"/>
          <w:sz w:val="20"/>
          <w:szCs w:val="20"/>
        </w:rPr>
      </w:pPr>
      <w:r w:rsidRPr="00750D44">
        <w:rPr>
          <w:rFonts w:ascii="Trebuchet MS" w:hAnsi="Trebuchet MS"/>
          <w:b/>
          <w:bCs/>
          <w:color w:val="FF0000"/>
          <w:sz w:val="20"/>
          <w:szCs w:val="20"/>
        </w:rPr>
        <w:t xml:space="preserve">Capacitate financiară </w:t>
      </w:r>
    </w:p>
    <w:p w14:paraId="61F23DE4" w14:textId="77777777" w:rsidR="00750D44" w:rsidRPr="00750D44" w:rsidRDefault="00750D44" w:rsidP="00750D44">
      <w:pPr>
        <w:pStyle w:val="Default"/>
        <w:spacing w:line="360" w:lineRule="auto"/>
        <w:jc w:val="both"/>
        <w:rPr>
          <w:rFonts w:ascii="Trebuchet MS" w:hAnsi="Trebuchet MS"/>
          <w:sz w:val="20"/>
          <w:szCs w:val="20"/>
        </w:rPr>
      </w:pPr>
      <w:r w:rsidRPr="00750D44">
        <w:rPr>
          <w:rFonts w:ascii="Trebuchet MS" w:hAnsi="Trebuchet MS"/>
          <w:sz w:val="20"/>
          <w:szCs w:val="20"/>
        </w:rPr>
        <w:t xml:space="preserve">În această secțiune se vor furniza informații referitoare la capacitatea financiară a solicitantului pentru implementarea proiectului care să argumenteze că acesta este în măsură să garanteze lichiditățile necesare pentru o finanțare adecvată a proiectului, astfel încât să se asigure implementarea cu succes a acestuia și funcționarea în viitor, în plus față de celelalte activități ale sale. De asemenea, se vor completa indicatorul compozit (IC) și indicatorii ISC și ISI. </w:t>
      </w:r>
    </w:p>
    <w:p w14:paraId="3AE7BE6F" w14:textId="77777777" w:rsidR="00750D44" w:rsidRPr="00750D44" w:rsidRDefault="00750D44" w:rsidP="00750D44">
      <w:pPr>
        <w:pStyle w:val="Default"/>
        <w:spacing w:line="360" w:lineRule="auto"/>
        <w:jc w:val="both"/>
        <w:rPr>
          <w:rFonts w:ascii="Trebuchet MS" w:hAnsi="Trebuchet MS"/>
          <w:color w:val="FF0000"/>
          <w:sz w:val="20"/>
          <w:szCs w:val="20"/>
        </w:rPr>
      </w:pPr>
      <w:r w:rsidRPr="00750D44">
        <w:rPr>
          <w:rFonts w:ascii="Trebuchet MS" w:hAnsi="Trebuchet MS"/>
          <w:b/>
          <w:bCs/>
          <w:color w:val="FF0000"/>
          <w:sz w:val="20"/>
          <w:szCs w:val="20"/>
        </w:rPr>
        <w:t xml:space="preserve">Capacitate tehnică </w:t>
      </w:r>
    </w:p>
    <w:p w14:paraId="678187A2" w14:textId="77777777" w:rsidR="00750D44" w:rsidRPr="00750D44" w:rsidRDefault="00750D44" w:rsidP="00750D44">
      <w:pPr>
        <w:pStyle w:val="Default"/>
        <w:spacing w:line="360" w:lineRule="auto"/>
        <w:jc w:val="both"/>
        <w:rPr>
          <w:rFonts w:ascii="Trebuchet MS" w:hAnsi="Trebuchet MS"/>
          <w:sz w:val="20"/>
          <w:szCs w:val="20"/>
        </w:rPr>
      </w:pPr>
      <w:r w:rsidRPr="00750D44">
        <w:rPr>
          <w:rFonts w:ascii="Trebuchet MS" w:hAnsi="Trebuchet MS"/>
          <w:sz w:val="20"/>
          <w:szCs w:val="20"/>
        </w:rPr>
        <w:t xml:space="preserve">Nu este obligatoriu de completat în cadrul prezentului apel de proiecte </w:t>
      </w:r>
    </w:p>
    <w:p w14:paraId="6F3D2D7C" w14:textId="77777777" w:rsidR="00750D44" w:rsidRPr="00750D44" w:rsidRDefault="00750D44" w:rsidP="00750D44">
      <w:pPr>
        <w:pStyle w:val="Default"/>
        <w:spacing w:line="360" w:lineRule="auto"/>
        <w:jc w:val="both"/>
        <w:rPr>
          <w:rFonts w:ascii="Trebuchet MS" w:hAnsi="Trebuchet MS"/>
          <w:color w:val="FF0000"/>
          <w:sz w:val="20"/>
          <w:szCs w:val="20"/>
        </w:rPr>
      </w:pPr>
      <w:r w:rsidRPr="00750D44">
        <w:rPr>
          <w:rFonts w:ascii="Trebuchet MS" w:hAnsi="Trebuchet MS"/>
          <w:b/>
          <w:bCs/>
          <w:color w:val="FF0000"/>
          <w:sz w:val="20"/>
          <w:szCs w:val="20"/>
        </w:rPr>
        <w:t xml:space="preserve">Capacitate juridică </w:t>
      </w:r>
    </w:p>
    <w:p w14:paraId="1906F3DF" w14:textId="77777777" w:rsidR="00750D44" w:rsidRPr="00750D44" w:rsidRDefault="00750D44" w:rsidP="00750D44">
      <w:pPr>
        <w:pStyle w:val="Default"/>
        <w:spacing w:line="360" w:lineRule="auto"/>
        <w:jc w:val="both"/>
        <w:rPr>
          <w:rFonts w:ascii="Trebuchet MS" w:hAnsi="Trebuchet MS"/>
          <w:sz w:val="20"/>
          <w:szCs w:val="20"/>
        </w:rPr>
      </w:pPr>
      <w:r w:rsidRPr="00750D44">
        <w:rPr>
          <w:rFonts w:ascii="Trebuchet MS" w:hAnsi="Trebuchet MS"/>
          <w:sz w:val="20"/>
          <w:szCs w:val="20"/>
        </w:rPr>
        <w:t xml:space="preserve">Nu este obligatoriu de completat în cadrul prezentului apel de proiecte </w:t>
      </w:r>
    </w:p>
    <w:p w14:paraId="6E6DB079" w14:textId="3AC6755F" w:rsidR="00750D44" w:rsidRDefault="00750D44" w:rsidP="00750D44">
      <w:pPr>
        <w:pStyle w:val="Titlu1"/>
        <w:rPr>
          <w:b/>
          <w:bCs/>
          <w:sz w:val="28"/>
          <w:szCs w:val="28"/>
        </w:rPr>
      </w:pPr>
      <w:bookmarkStart w:id="13" w:name="_Toc162876547"/>
      <w:r w:rsidRPr="00750D44">
        <w:rPr>
          <w:b/>
          <w:bCs/>
          <w:sz w:val="28"/>
          <w:szCs w:val="28"/>
        </w:rPr>
        <w:t>5. Localizare proiect</w:t>
      </w:r>
      <w:bookmarkEnd w:id="13"/>
    </w:p>
    <w:p w14:paraId="3A1DEFAF" w14:textId="77777777" w:rsidR="008D458C" w:rsidRPr="00FD4030" w:rsidRDefault="008D458C" w:rsidP="008D458C">
      <w:pPr>
        <w:spacing w:after="0" w:line="360" w:lineRule="auto"/>
        <w:jc w:val="both"/>
        <w:rPr>
          <w:rFonts w:cstheme="minorHAnsi"/>
        </w:rPr>
      </w:pPr>
      <w:r w:rsidRPr="00FD4030">
        <w:rPr>
          <w:rFonts w:cstheme="minorHAnsi"/>
        </w:rPr>
        <w:t>Secțiune obligatorie</w:t>
      </w:r>
    </w:p>
    <w:p w14:paraId="18DC796E" w14:textId="77777777" w:rsidR="00F83BC9" w:rsidRPr="00F83BC9" w:rsidRDefault="00F83BC9" w:rsidP="00F83BC9"/>
    <w:p w14:paraId="36E5B9A6" w14:textId="6E599E3C" w:rsidR="00F83BC9" w:rsidRDefault="00F83BC9" w:rsidP="00F83BC9">
      <w:r w:rsidRPr="00F83BC9">
        <w:rPr>
          <w:noProof/>
        </w:rPr>
        <w:lastRenderedPageBreak/>
        <w:drawing>
          <wp:inline distT="0" distB="0" distL="0" distR="0" wp14:anchorId="7F18541C" wp14:editId="27DA52B7">
            <wp:extent cx="5760720" cy="5194935"/>
            <wp:effectExtent l="0" t="0" r="0" b="5715"/>
            <wp:docPr id="25659972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599727" name=""/>
                    <pic:cNvPicPr/>
                  </pic:nvPicPr>
                  <pic:blipFill>
                    <a:blip r:embed="rId32"/>
                    <a:stretch>
                      <a:fillRect/>
                    </a:stretch>
                  </pic:blipFill>
                  <pic:spPr>
                    <a:xfrm>
                      <a:off x="0" y="0"/>
                      <a:ext cx="5760720" cy="5194935"/>
                    </a:xfrm>
                    <a:prstGeom prst="rect">
                      <a:avLst/>
                    </a:prstGeom>
                  </pic:spPr>
                </pic:pic>
              </a:graphicData>
            </a:graphic>
          </wp:inline>
        </w:drawing>
      </w:r>
    </w:p>
    <w:p w14:paraId="4A0901A1" w14:textId="1CA82F3F" w:rsidR="00F83BC9" w:rsidRDefault="00F83BC9" w:rsidP="00F83BC9">
      <w:pPr>
        <w:spacing w:line="360" w:lineRule="auto"/>
        <w:jc w:val="both"/>
        <w:rPr>
          <w:szCs w:val="20"/>
        </w:rPr>
      </w:pPr>
      <w:r w:rsidRPr="00F83BC9">
        <w:rPr>
          <w:szCs w:val="20"/>
        </w:rPr>
        <w:t xml:space="preserve">Pentru adăugarea de date precum județ, localitate și informații proiect se apasă butonul </w:t>
      </w:r>
      <w:r w:rsidRPr="00F83BC9">
        <w:rPr>
          <w:noProof/>
          <w:szCs w:val="20"/>
        </w:rPr>
        <w:drawing>
          <wp:inline distT="0" distB="0" distL="0" distR="0" wp14:anchorId="1CBC63F9" wp14:editId="40A7711F">
            <wp:extent cx="660400" cy="266700"/>
            <wp:effectExtent l="0" t="0" r="6350" b="0"/>
            <wp:docPr id="1133584734"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F83BC9">
        <w:rPr>
          <w:szCs w:val="20"/>
        </w:rPr>
        <w:t>Pentru editarea sau ștergerea informațiilor introduse se apasă butonul</w:t>
      </w:r>
      <w:r>
        <w:rPr>
          <w:szCs w:val="20"/>
        </w:rPr>
        <w:t xml:space="preserve"> </w:t>
      </w:r>
      <w:r w:rsidRPr="00F83BC9">
        <w:rPr>
          <w:noProof/>
          <w:szCs w:val="20"/>
        </w:rPr>
        <w:drawing>
          <wp:inline distT="0" distB="0" distL="0" distR="0" wp14:anchorId="2E971BF6" wp14:editId="673C1E56">
            <wp:extent cx="298450" cy="234950"/>
            <wp:effectExtent l="0" t="0" r="6350" b="0"/>
            <wp:docPr id="47995603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F83BC9">
        <w:rPr>
          <w:szCs w:val="20"/>
        </w:rPr>
        <w:t xml:space="preserve"> pentru editare și butonul</w:t>
      </w:r>
      <w:r>
        <w:rPr>
          <w:szCs w:val="20"/>
        </w:rPr>
        <w:t xml:space="preserve"> </w:t>
      </w:r>
      <w:r w:rsidRPr="00F83BC9">
        <w:rPr>
          <w:noProof/>
          <w:szCs w:val="20"/>
        </w:rPr>
        <w:drawing>
          <wp:inline distT="0" distB="0" distL="0" distR="0" wp14:anchorId="638A0385" wp14:editId="37178724">
            <wp:extent cx="266700" cy="234950"/>
            <wp:effectExtent l="0" t="0" r="0" b="0"/>
            <wp:docPr id="783832439" name="I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F83BC9">
        <w:rPr>
          <w:szCs w:val="20"/>
        </w:rPr>
        <w:t xml:space="preserve"> pentru ștergere.</w:t>
      </w:r>
    </w:p>
    <w:p w14:paraId="162EF146" w14:textId="77777777" w:rsidR="00F83BC9" w:rsidRPr="00F83BC9" w:rsidRDefault="00F83BC9" w:rsidP="00F83BC9">
      <w:pPr>
        <w:pStyle w:val="Default"/>
        <w:spacing w:line="360" w:lineRule="auto"/>
        <w:jc w:val="both"/>
        <w:rPr>
          <w:rFonts w:ascii="Trebuchet MS" w:hAnsi="Trebuchet MS"/>
          <w:sz w:val="20"/>
          <w:szCs w:val="20"/>
        </w:rPr>
      </w:pPr>
      <w:r w:rsidRPr="00F83BC9">
        <w:rPr>
          <w:rFonts w:ascii="Trebuchet MS" w:hAnsi="Trebuchet MS"/>
          <w:sz w:val="20"/>
          <w:szCs w:val="20"/>
        </w:rPr>
        <w:t xml:space="preserve">Completați datele de identificare a loculului de implementare a proiectului. </w:t>
      </w:r>
    </w:p>
    <w:p w14:paraId="21EAD9C8" w14:textId="77777777" w:rsidR="00F83BC9" w:rsidRPr="00F83BC9" w:rsidRDefault="00F83BC9" w:rsidP="00F83BC9">
      <w:pPr>
        <w:pStyle w:val="Default"/>
        <w:spacing w:line="360" w:lineRule="auto"/>
        <w:jc w:val="both"/>
        <w:rPr>
          <w:rFonts w:ascii="Trebuchet MS" w:hAnsi="Trebuchet MS"/>
          <w:sz w:val="20"/>
          <w:szCs w:val="20"/>
        </w:rPr>
      </w:pPr>
      <w:r w:rsidRPr="00F83BC9">
        <w:rPr>
          <w:rFonts w:ascii="Trebuchet MS" w:hAnsi="Trebuchet MS"/>
          <w:sz w:val="20"/>
          <w:szCs w:val="20"/>
        </w:rPr>
        <w:t xml:space="preserve">Selectați din nomenclator </w:t>
      </w:r>
      <w:r w:rsidRPr="00F83BC9">
        <w:rPr>
          <w:rFonts w:ascii="Trebuchet MS" w:hAnsi="Trebuchet MS"/>
          <w:b/>
          <w:bCs/>
          <w:color w:val="FF0000"/>
          <w:sz w:val="20"/>
          <w:szCs w:val="20"/>
        </w:rPr>
        <w:t>Obiectiv specific, Fond UE, Județul</w:t>
      </w:r>
      <w:r w:rsidRPr="00F83BC9">
        <w:rPr>
          <w:rFonts w:ascii="Trebuchet MS" w:hAnsi="Trebuchet MS"/>
          <w:color w:val="FF0000"/>
          <w:sz w:val="20"/>
          <w:szCs w:val="20"/>
        </w:rPr>
        <w:t xml:space="preserve">, </w:t>
      </w:r>
      <w:r w:rsidRPr="00F83BC9">
        <w:rPr>
          <w:rFonts w:ascii="Trebuchet MS" w:hAnsi="Trebuchet MS"/>
          <w:b/>
          <w:bCs/>
          <w:color w:val="FF0000"/>
          <w:sz w:val="20"/>
          <w:szCs w:val="20"/>
        </w:rPr>
        <w:t>Localitatea</w:t>
      </w:r>
      <w:r w:rsidRPr="00F83BC9">
        <w:rPr>
          <w:rFonts w:ascii="Trebuchet MS" w:hAnsi="Trebuchet MS"/>
          <w:sz w:val="20"/>
          <w:szCs w:val="20"/>
        </w:rPr>
        <w:t xml:space="preserve">. </w:t>
      </w:r>
    </w:p>
    <w:p w14:paraId="49B18ED8" w14:textId="77777777" w:rsidR="00F83BC9" w:rsidRPr="00F83BC9" w:rsidRDefault="00F83BC9" w:rsidP="00F83BC9">
      <w:pPr>
        <w:pStyle w:val="Default"/>
        <w:spacing w:line="360" w:lineRule="auto"/>
        <w:jc w:val="both"/>
        <w:rPr>
          <w:rFonts w:ascii="Trebuchet MS" w:hAnsi="Trebuchet MS"/>
          <w:sz w:val="20"/>
          <w:szCs w:val="20"/>
        </w:rPr>
      </w:pPr>
      <w:r w:rsidRPr="00F83BC9">
        <w:rPr>
          <w:rFonts w:ascii="Trebuchet MS" w:hAnsi="Trebuchet MS"/>
          <w:sz w:val="20"/>
          <w:szCs w:val="20"/>
        </w:rPr>
        <w:t xml:space="preserve">Câmpul </w:t>
      </w:r>
      <w:r w:rsidRPr="00F83BC9">
        <w:rPr>
          <w:rFonts w:ascii="Trebuchet MS" w:hAnsi="Trebuchet MS"/>
          <w:b/>
          <w:bCs/>
          <w:color w:val="FF0000"/>
          <w:sz w:val="20"/>
          <w:szCs w:val="20"/>
        </w:rPr>
        <w:t>Regiune</w:t>
      </w:r>
      <w:r w:rsidRPr="00F83BC9">
        <w:rPr>
          <w:rFonts w:ascii="Trebuchet MS" w:hAnsi="Trebuchet MS"/>
          <w:b/>
          <w:bCs/>
          <w:sz w:val="20"/>
          <w:szCs w:val="20"/>
        </w:rPr>
        <w:t xml:space="preserve"> </w:t>
      </w:r>
      <w:r w:rsidRPr="00F83BC9">
        <w:rPr>
          <w:rFonts w:ascii="Trebuchet MS" w:hAnsi="Trebuchet MS"/>
          <w:sz w:val="20"/>
          <w:szCs w:val="20"/>
        </w:rPr>
        <w:t xml:space="preserve">se completează automat. </w:t>
      </w:r>
    </w:p>
    <w:p w14:paraId="1DB30CC0" w14:textId="77777777" w:rsidR="004C3121" w:rsidRPr="004C3121" w:rsidRDefault="004C3121" w:rsidP="004C3121">
      <w:pPr>
        <w:autoSpaceDE w:val="0"/>
        <w:autoSpaceDN w:val="0"/>
        <w:adjustRightInd w:val="0"/>
        <w:spacing w:before="0" w:after="0"/>
        <w:rPr>
          <w:rFonts w:eastAsiaTheme="minorHAnsi" w:cs="CIDFont+F1"/>
          <w:color w:val="000000"/>
          <w:szCs w:val="20"/>
          <w:lang w:val="en-US"/>
        </w:rPr>
      </w:pPr>
      <w:r w:rsidRPr="004C3121">
        <w:rPr>
          <w:rFonts w:eastAsiaTheme="minorHAnsi" w:cs="CIDFont+F1"/>
          <w:color w:val="000000"/>
          <w:szCs w:val="20"/>
          <w:lang w:val="en-US"/>
        </w:rPr>
        <w:t>Completați câmpul “</w:t>
      </w:r>
      <w:r w:rsidRPr="004C3121">
        <w:rPr>
          <w:rFonts w:eastAsiaTheme="minorHAnsi" w:cs="CIDFont+F2"/>
          <w:b/>
          <w:bCs/>
          <w:color w:val="FF0000"/>
          <w:szCs w:val="20"/>
          <w:lang w:val="en-US"/>
        </w:rPr>
        <w:t>Informații localizare proiect</w:t>
      </w:r>
      <w:r w:rsidRPr="004C3121">
        <w:rPr>
          <w:rFonts w:eastAsiaTheme="minorHAnsi" w:cs="CIDFont+F1"/>
          <w:color w:val="000000"/>
          <w:szCs w:val="20"/>
          <w:lang w:val="en-US"/>
        </w:rPr>
        <w:t>” pentru locul de implementare: numărul/numerele</w:t>
      </w:r>
    </w:p>
    <w:p w14:paraId="78FCDD77" w14:textId="77777777" w:rsidR="004C3121" w:rsidRPr="004C3121" w:rsidRDefault="004C3121" w:rsidP="004C3121">
      <w:pPr>
        <w:autoSpaceDE w:val="0"/>
        <w:autoSpaceDN w:val="0"/>
        <w:adjustRightInd w:val="0"/>
        <w:spacing w:before="0" w:after="0"/>
        <w:rPr>
          <w:rFonts w:eastAsiaTheme="minorHAnsi" w:cs="CIDFont+F1"/>
          <w:color w:val="000000"/>
          <w:szCs w:val="20"/>
          <w:lang w:val="en-US"/>
        </w:rPr>
      </w:pPr>
      <w:r w:rsidRPr="004C3121">
        <w:rPr>
          <w:rFonts w:eastAsiaTheme="minorHAnsi" w:cs="CIDFont+F1"/>
          <w:color w:val="000000"/>
          <w:szCs w:val="20"/>
          <w:lang w:val="en-US"/>
        </w:rPr>
        <w:t>cadastral(e) și suprafața terenului pe care se realizează investiția, precum și adresa exactă pentru fiecare</w:t>
      </w:r>
    </w:p>
    <w:p w14:paraId="17C91585" w14:textId="77777777" w:rsidR="004C3121" w:rsidRPr="004C3121" w:rsidRDefault="004C3121" w:rsidP="004C3121">
      <w:pPr>
        <w:autoSpaceDE w:val="0"/>
        <w:autoSpaceDN w:val="0"/>
        <w:adjustRightInd w:val="0"/>
        <w:spacing w:before="0" w:after="0"/>
        <w:rPr>
          <w:rFonts w:eastAsiaTheme="minorHAnsi" w:cs="CIDFont+F1"/>
          <w:color w:val="000000"/>
          <w:szCs w:val="20"/>
          <w:lang w:val="en-US"/>
        </w:rPr>
      </w:pPr>
      <w:r w:rsidRPr="004C3121">
        <w:rPr>
          <w:rFonts w:eastAsiaTheme="minorHAnsi" w:cs="CIDFont+F1"/>
          <w:color w:val="000000"/>
          <w:szCs w:val="20"/>
          <w:lang w:val="en-US"/>
        </w:rPr>
        <w:t>imobil/imobile/bunuri) inclus în proiect. În cazul în care pe terenul respectiv (locul de implementare)</w:t>
      </w:r>
    </w:p>
    <w:p w14:paraId="184B4963" w14:textId="77777777" w:rsidR="004C3121" w:rsidRPr="004C3121" w:rsidRDefault="004C3121" w:rsidP="004C3121">
      <w:pPr>
        <w:autoSpaceDE w:val="0"/>
        <w:autoSpaceDN w:val="0"/>
        <w:adjustRightInd w:val="0"/>
        <w:spacing w:before="0" w:after="0"/>
        <w:rPr>
          <w:rFonts w:eastAsiaTheme="minorHAnsi" w:cs="CIDFont+F1"/>
          <w:color w:val="000000"/>
          <w:szCs w:val="20"/>
          <w:lang w:val="en-US"/>
        </w:rPr>
      </w:pPr>
      <w:r w:rsidRPr="004C3121">
        <w:rPr>
          <w:rFonts w:eastAsiaTheme="minorHAnsi" w:cs="CIDFont+F1"/>
          <w:color w:val="000000"/>
          <w:szCs w:val="20"/>
          <w:lang w:val="en-US"/>
        </w:rPr>
        <w:t>există mai multe construcții/clădiri/bunuri, se vor menționa care sunt construcțiile/clădirile/bunurile pe</w:t>
      </w:r>
    </w:p>
    <w:p w14:paraId="1B4B2C0A" w14:textId="77777777" w:rsidR="004C3121" w:rsidRPr="004C3121" w:rsidRDefault="004C3121" w:rsidP="004C3121">
      <w:pPr>
        <w:autoSpaceDE w:val="0"/>
        <w:autoSpaceDN w:val="0"/>
        <w:adjustRightInd w:val="0"/>
        <w:spacing w:before="0" w:after="0"/>
        <w:rPr>
          <w:rFonts w:eastAsiaTheme="minorHAnsi" w:cs="CIDFont+F1"/>
          <w:color w:val="000000"/>
          <w:szCs w:val="20"/>
          <w:lang w:val="en-US"/>
        </w:rPr>
      </w:pPr>
      <w:r w:rsidRPr="004C3121">
        <w:rPr>
          <w:rFonts w:eastAsiaTheme="minorHAnsi" w:cs="CIDFont+F1"/>
          <w:color w:val="000000"/>
          <w:szCs w:val="20"/>
          <w:lang w:val="en-US"/>
        </w:rPr>
        <w:t>care se va interveni prin proiect. Se va menționa și tipul și numărul documentului care atestă dreptul</w:t>
      </w:r>
    </w:p>
    <w:p w14:paraId="2DE543A4" w14:textId="77777777" w:rsidR="004C3121" w:rsidRPr="004C3121" w:rsidRDefault="004C3121" w:rsidP="004C3121">
      <w:pPr>
        <w:autoSpaceDE w:val="0"/>
        <w:autoSpaceDN w:val="0"/>
        <w:adjustRightInd w:val="0"/>
        <w:spacing w:before="0" w:after="0"/>
        <w:rPr>
          <w:rFonts w:eastAsiaTheme="minorHAnsi" w:cs="CIDFont+F1"/>
          <w:color w:val="000000"/>
          <w:szCs w:val="20"/>
          <w:lang w:val="en-US"/>
        </w:rPr>
      </w:pPr>
      <w:r w:rsidRPr="004C3121">
        <w:rPr>
          <w:rFonts w:eastAsiaTheme="minorHAnsi" w:cs="CIDFont+F1"/>
          <w:color w:val="000000"/>
          <w:szCs w:val="20"/>
          <w:lang w:val="en-US"/>
        </w:rPr>
        <w:lastRenderedPageBreak/>
        <w:t>solicitantului asupra imobilului/bunurilor pe care se realizează investiția (proprietate publică/privată</w:t>
      </w:r>
    </w:p>
    <w:p w14:paraId="4F60B368" w14:textId="77777777" w:rsidR="004C3121" w:rsidRPr="004C3121" w:rsidRDefault="004C3121" w:rsidP="004C3121">
      <w:pPr>
        <w:autoSpaceDE w:val="0"/>
        <w:autoSpaceDN w:val="0"/>
        <w:adjustRightInd w:val="0"/>
        <w:spacing w:before="0" w:after="0"/>
        <w:rPr>
          <w:rFonts w:eastAsiaTheme="minorHAnsi" w:cs="CIDFont+F1"/>
          <w:color w:val="000000"/>
          <w:szCs w:val="20"/>
          <w:lang w:val="en-US"/>
        </w:rPr>
      </w:pPr>
      <w:r w:rsidRPr="004C3121">
        <w:rPr>
          <w:rFonts w:eastAsiaTheme="minorHAnsi" w:cs="CIDFont+F1"/>
          <w:color w:val="000000"/>
          <w:szCs w:val="20"/>
          <w:lang w:val="en-US"/>
        </w:rPr>
        <w:t>și/sau administrare și/sau concesiune și/sau administrare temporară), precum și dacă este cazul,</w:t>
      </w:r>
    </w:p>
    <w:p w14:paraId="4C8DFACC" w14:textId="77777777" w:rsidR="004C3121" w:rsidRPr="004C3121" w:rsidRDefault="004C3121" w:rsidP="004C3121">
      <w:pPr>
        <w:pStyle w:val="Default"/>
        <w:spacing w:line="360" w:lineRule="auto"/>
        <w:jc w:val="both"/>
        <w:rPr>
          <w:rFonts w:ascii="Trebuchet MS" w:hAnsi="Trebuchet MS"/>
          <w:sz w:val="20"/>
          <w:szCs w:val="20"/>
        </w:rPr>
      </w:pPr>
      <w:r w:rsidRPr="004C3121">
        <w:rPr>
          <w:rFonts w:ascii="Trebuchet MS" w:hAnsi="Trebuchet MS" w:cs="CIDFont+F1"/>
          <w:sz w:val="20"/>
          <w:szCs w:val="20"/>
        </w:rPr>
        <w:t>modificările și completările ulterioare la respectivul document.</w:t>
      </w:r>
      <w:r w:rsidRPr="004C3121">
        <w:rPr>
          <w:rFonts w:ascii="Trebuchet MS" w:hAnsi="Trebuchet MS"/>
          <w:sz w:val="20"/>
          <w:szCs w:val="20"/>
        </w:rPr>
        <w:t xml:space="preserve"> </w:t>
      </w:r>
    </w:p>
    <w:p w14:paraId="2D91622D" w14:textId="77777777" w:rsidR="00F83BC9" w:rsidRDefault="00F83BC9" w:rsidP="00F83BC9">
      <w:pPr>
        <w:pStyle w:val="Titlu1"/>
        <w:rPr>
          <w:b/>
          <w:bCs/>
          <w:sz w:val="28"/>
          <w:szCs w:val="28"/>
        </w:rPr>
      </w:pPr>
      <w:bookmarkStart w:id="14" w:name="_Toc162876548"/>
      <w:r w:rsidRPr="00F83BC9">
        <w:rPr>
          <w:b/>
          <w:bCs/>
          <w:sz w:val="28"/>
          <w:szCs w:val="28"/>
        </w:rPr>
        <w:t>6. Obiective proiect</w:t>
      </w:r>
      <w:bookmarkEnd w:id="14"/>
      <w:r w:rsidRPr="00F83BC9">
        <w:rPr>
          <w:b/>
          <w:bCs/>
          <w:sz w:val="28"/>
          <w:szCs w:val="28"/>
        </w:rPr>
        <w:t xml:space="preserve"> </w:t>
      </w:r>
    </w:p>
    <w:p w14:paraId="2F578F73" w14:textId="77777777" w:rsidR="008D458C" w:rsidRPr="00FD4030" w:rsidRDefault="008D458C" w:rsidP="008D458C">
      <w:pPr>
        <w:spacing w:after="0" w:line="360" w:lineRule="auto"/>
        <w:jc w:val="both"/>
        <w:rPr>
          <w:rFonts w:cstheme="minorHAnsi"/>
        </w:rPr>
      </w:pPr>
      <w:r w:rsidRPr="00FD4030">
        <w:rPr>
          <w:rFonts w:cstheme="minorHAnsi"/>
        </w:rPr>
        <w:t>Secțiune obligatorie</w:t>
      </w:r>
    </w:p>
    <w:p w14:paraId="44ADC689" w14:textId="77777777" w:rsidR="00F83BC9" w:rsidRPr="00F83BC9" w:rsidRDefault="00F83BC9" w:rsidP="008D458C">
      <w:pPr>
        <w:spacing w:before="0" w:after="0"/>
      </w:pPr>
    </w:p>
    <w:p w14:paraId="71C7E731" w14:textId="4413A227" w:rsidR="00F83BC9" w:rsidRDefault="00F83BC9" w:rsidP="00F83BC9">
      <w:pPr>
        <w:pStyle w:val="Default"/>
        <w:spacing w:line="360" w:lineRule="auto"/>
        <w:jc w:val="both"/>
        <w:rPr>
          <w:rFonts w:ascii="Trebuchet MS" w:hAnsi="Trebuchet MS"/>
          <w:sz w:val="20"/>
          <w:szCs w:val="20"/>
        </w:rPr>
      </w:pPr>
      <w:r w:rsidRPr="00F83BC9">
        <w:rPr>
          <w:rFonts w:ascii="Trebuchet MS" w:hAnsi="Trebuchet MS"/>
          <w:sz w:val="20"/>
          <w:szCs w:val="20"/>
        </w:rPr>
        <w:t xml:space="preserve">Pentru adăugarea de date precum descriere obiective specifice ale proiectului se apasă butonul </w:t>
      </w:r>
      <w:r w:rsidRPr="00F83BC9">
        <w:rPr>
          <w:rFonts w:ascii="Trebuchet MS" w:hAnsi="Trebuchet MS"/>
          <w:noProof/>
          <w:sz w:val="20"/>
          <w:szCs w:val="20"/>
        </w:rPr>
        <w:drawing>
          <wp:inline distT="0" distB="0" distL="0" distR="0" wp14:anchorId="1A33D123" wp14:editId="3A2E8A7A">
            <wp:extent cx="596900" cy="241056"/>
            <wp:effectExtent l="0" t="0" r="0" b="6985"/>
            <wp:docPr id="1098256889"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01126" cy="242763"/>
                    </a:xfrm>
                    <a:prstGeom prst="rect">
                      <a:avLst/>
                    </a:prstGeom>
                    <a:noFill/>
                    <a:ln>
                      <a:noFill/>
                    </a:ln>
                  </pic:spPr>
                </pic:pic>
              </a:graphicData>
            </a:graphic>
          </wp:inline>
        </w:drawing>
      </w:r>
      <w:r w:rsidRPr="00F83BC9">
        <w:rPr>
          <w:rFonts w:ascii="Trebuchet MS" w:hAnsi="Trebuchet MS"/>
          <w:sz w:val="20"/>
          <w:szCs w:val="20"/>
        </w:rPr>
        <w:t xml:space="preserve">. Pentru editarea sau ștergerea informațiilor introduse se apasă butonul </w:t>
      </w:r>
      <w:r w:rsidRPr="00F83BC9">
        <w:rPr>
          <w:rFonts w:ascii="Trebuchet MS" w:hAnsi="Trebuchet MS"/>
          <w:noProof/>
          <w:sz w:val="20"/>
          <w:szCs w:val="20"/>
        </w:rPr>
        <w:drawing>
          <wp:inline distT="0" distB="0" distL="0" distR="0" wp14:anchorId="300451AF" wp14:editId="701BAAD4">
            <wp:extent cx="298450" cy="234950"/>
            <wp:effectExtent l="0" t="0" r="6350" b="0"/>
            <wp:docPr id="1655448616"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F83BC9">
        <w:rPr>
          <w:rFonts w:ascii="Trebuchet MS" w:hAnsi="Trebuchet MS"/>
          <w:sz w:val="20"/>
          <w:szCs w:val="20"/>
        </w:rPr>
        <w:t xml:space="preserve">pentru editare și butonul </w:t>
      </w:r>
      <w:r>
        <w:rPr>
          <w:noProof/>
        </w:rPr>
        <w:drawing>
          <wp:inline distT="0" distB="0" distL="0" distR="0" wp14:anchorId="4040954C" wp14:editId="00B49F82">
            <wp:extent cx="266700" cy="237067"/>
            <wp:effectExtent l="0" t="0" r="0" b="0"/>
            <wp:docPr id="52756221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562212" name=""/>
                    <pic:cNvPicPr/>
                  </pic:nvPicPr>
                  <pic:blipFill>
                    <a:blip r:embed="rId34"/>
                    <a:stretch>
                      <a:fillRect/>
                    </a:stretch>
                  </pic:blipFill>
                  <pic:spPr>
                    <a:xfrm>
                      <a:off x="0" y="0"/>
                      <a:ext cx="269728" cy="239758"/>
                    </a:xfrm>
                    <a:prstGeom prst="rect">
                      <a:avLst/>
                    </a:prstGeom>
                  </pic:spPr>
                </pic:pic>
              </a:graphicData>
            </a:graphic>
          </wp:inline>
        </w:drawing>
      </w:r>
      <w:r w:rsidRPr="00F83BC9">
        <w:rPr>
          <w:rFonts w:ascii="Trebuchet MS" w:hAnsi="Trebuchet MS"/>
          <w:sz w:val="20"/>
          <w:szCs w:val="20"/>
        </w:rPr>
        <w:t>pentru ștergere.</w:t>
      </w:r>
    </w:p>
    <w:p w14:paraId="154505C9" w14:textId="48F96228" w:rsidR="00F83BC9" w:rsidRDefault="00F83BC9" w:rsidP="00F83BC9">
      <w:pPr>
        <w:pStyle w:val="Default"/>
        <w:spacing w:line="360" w:lineRule="auto"/>
        <w:jc w:val="both"/>
        <w:rPr>
          <w:rFonts w:ascii="Trebuchet MS" w:hAnsi="Trebuchet MS"/>
          <w:sz w:val="20"/>
          <w:szCs w:val="20"/>
        </w:rPr>
      </w:pPr>
      <w:r w:rsidRPr="00F83BC9">
        <w:rPr>
          <w:rFonts w:ascii="Trebuchet MS" w:hAnsi="Trebuchet MS"/>
          <w:noProof/>
          <w:sz w:val="20"/>
          <w:szCs w:val="20"/>
        </w:rPr>
        <w:drawing>
          <wp:inline distT="0" distB="0" distL="0" distR="0" wp14:anchorId="223771C6" wp14:editId="0CF62C4F">
            <wp:extent cx="5760720" cy="1202690"/>
            <wp:effectExtent l="0" t="0" r="0" b="0"/>
            <wp:docPr id="167341979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419790" name=""/>
                    <pic:cNvPicPr/>
                  </pic:nvPicPr>
                  <pic:blipFill>
                    <a:blip r:embed="rId35"/>
                    <a:stretch>
                      <a:fillRect/>
                    </a:stretch>
                  </pic:blipFill>
                  <pic:spPr>
                    <a:xfrm>
                      <a:off x="0" y="0"/>
                      <a:ext cx="5760720" cy="1202690"/>
                    </a:xfrm>
                    <a:prstGeom prst="rect">
                      <a:avLst/>
                    </a:prstGeom>
                  </pic:spPr>
                </pic:pic>
              </a:graphicData>
            </a:graphic>
          </wp:inline>
        </w:drawing>
      </w:r>
    </w:p>
    <w:p w14:paraId="4A030E1A"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b/>
          <w:bCs/>
          <w:color w:val="FF0000"/>
          <w:sz w:val="20"/>
          <w:szCs w:val="20"/>
        </w:rPr>
        <w:t xml:space="preserve">Obiectiv general al proiectului/Scopul proiectului </w:t>
      </w:r>
      <w:r w:rsidRPr="00160C89">
        <w:rPr>
          <w:rFonts w:ascii="Trebuchet MS" w:hAnsi="Trebuchet MS"/>
          <w:sz w:val="20"/>
          <w:szCs w:val="20"/>
        </w:rPr>
        <w:t xml:space="preserve">- Se va prezenta si descrie obiectivul general al proiectului. </w:t>
      </w:r>
    </w:p>
    <w:p w14:paraId="7240D5E2"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b/>
          <w:bCs/>
          <w:color w:val="FF0000"/>
          <w:sz w:val="20"/>
          <w:szCs w:val="20"/>
        </w:rPr>
        <w:t xml:space="preserve">Obiective specifice ale proiectului </w:t>
      </w:r>
      <w:r w:rsidRPr="00160C89">
        <w:rPr>
          <w:rFonts w:ascii="Trebuchet MS" w:hAnsi="Trebuchet MS"/>
          <w:sz w:val="20"/>
          <w:szCs w:val="20"/>
        </w:rPr>
        <w:t xml:space="preserve">- se vor identifica un număr </w:t>
      </w:r>
      <w:r w:rsidRPr="00160C89">
        <w:rPr>
          <w:rFonts w:ascii="Trebuchet MS" w:hAnsi="Trebuchet MS"/>
          <w:b/>
          <w:bCs/>
          <w:sz w:val="20"/>
          <w:szCs w:val="20"/>
        </w:rPr>
        <w:t xml:space="preserve">maxim de 3 obiective specifice </w:t>
      </w:r>
      <w:r w:rsidRPr="00160C89">
        <w:rPr>
          <w:rFonts w:ascii="Trebuchet MS" w:hAnsi="Trebuchet MS"/>
          <w:sz w:val="20"/>
          <w:szCs w:val="20"/>
        </w:rPr>
        <w:t xml:space="preserve">ale proiectului de investiție. Atingerea tuturor obiectivelor specifice ar trebui să asigure atingerea obiectivului general al proiectului. Obiectivele trebuie să fie formulate clar, cuantificabile și în strânsă corelare cu activitățile şi rezultatele prevăzute a se realiza. </w:t>
      </w:r>
    </w:p>
    <w:p w14:paraId="5E17F680" w14:textId="3C5A2228" w:rsid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De regulă, obiectivele specifice sunt atinse ca urmare a realizării unei activități / set de activități (componente) din cadrul proiectului, în timp ce atingerea obiectivului general este o consecință a îndeplinirii obiectivelor specifice.</w:t>
      </w:r>
    </w:p>
    <w:p w14:paraId="43B86B74" w14:textId="77777777" w:rsidR="007B75C0" w:rsidRDefault="00160C89" w:rsidP="00160C89">
      <w:pPr>
        <w:pStyle w:val="Titlu1"/>
        <w:rPr>
          <w:b/>
          <w:bCs/>
          <w:sz w:val="28"/>
          <w:szCs w:val="28"/>
        </w:rPr>
      </w:pPr>
      <w:bookmarkStart w:id="15" w:name="_Toc162876549"/>
      <w:r w:rsidRPr="00160C89">
        <w:rPr>
          <w:b/>
          <w:bCs/>
          <w:sz w:val="28"/>
          <w:szCs w:val="28"/>
        </w:rPr>
        <w:t>7. Justificare/Context/Relevanță/Oportunitate şi contribuția la obiectivul specific</w:t>
      </w:r>
      <w:bookmarkEnd w:id="15"/>
    </w:p>
    <w:p w14:paraId="14FF24F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0949129D" w14:textId="77777777" w:rsidR="00160C89" w:rsidRDefault="00160C89" w:rsidP="00160C89">
      <w:pPr>
        <w:pStyle w:val="Default"/>
        <w:spacing w:line="360" w:lineRule="auto"/>
        <w:jc w:val="both"/>
        <w:rPr>
          <w:sz w:val="22"/>
          <w:szCs w:val="22"/>
        </w:rPr>
      </w:pPr>
    </w:p>
    <w:p w14:paraId="18F682E7" w14:textId="1160B230" w:rsid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Se completează câmpul funcției cu datele proiectului și se apasă butonul</w:t>
      </w:r>
      <w:r w:rsidRPr="00160C89">
        <w:rPr>
          <w:rFonts w:ascii="Trebuchet MS" w:hAnsi="Trebuchet MS"/>
          <w:noProof/>
          <w:sz w:val="20"/>
          <w:szCs w:val="20"/>
        </w:rPr>
        <w:drawing>
          <wp:inline distT="0" distB="0" distL="0" distR="0" wp14:anchorId="31F3E87B" wp14:editId="4A754EE6">
            <wp:extent cx="704850" cy="220266"/>
            <wp:effectExtent l="0" t="0" r="0" b="8890"/>
            <wp:docPr id="267634455"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18472" cy="224523"/>
                    </a:xfrm>
                    <a:prstGeom prst="rect">
                      <a:avLst/>
                    </a:prstGeom>
                    <a:noFill/>
                    <a:ln>
                      <a:noFill/>
                    </a:ln>
                  </pic:spPr>
                </pic:pic>
              </a:graphicData>
            </a:graphic>
          </wp:inline>
        </w:drawing>
      </w:r>
      <w:r>
        <w:rPr>
          <w:rFonts w:ascii="Trebuchet MS" w:hAnsi="Trebuchet MS"/>
          <w:sz w:val="20"/>
          <w:szCs w:val="20"/>
        </w:rPr>
        <w:t>.</w:t>
      </w:r>
    </w:p>
    <w:p w14:paraId="3B441C6E" w14:textId="799FF1BB" w:rsidR="00160C89" w:rsidRDefault="00160C89" w:rsidP="00160C89">
      <w:pPr>
        <w:pStyle w:val="Default"/>
        <w:spacing w:line="360" w:lineRule="auto"/>
        <w:jc w:val="both"/>
        <w:rPr>
          <w:rFonts w:ascii="Trebuchet MS" w:hAnsi="Trebuchet MS"/>
          <w:noProof/>
          <w:sz w:val="20"/>
          <w:szCs w:val="20"/>
        </w:rPr>
      </w:pPr>
      <w:r w:rsidRPr="00160C89">
        <w:rPr>
          <w:rFonts w:ascii="Trebuchet MS" w:hAnsi="Trebuchet MS"/>
          <w:noProof/>
          <w:sz w:val="20"/>
          <w:szCs w:val="20"/>
        </w:rPr>
        <w:lastRenderedPageBreak/>
        <w:drawing>
          <wp:inline distT="0" distB="0" distL="0" distR="0" wp14:anchorId="5A8C222A" wp14:editId="2FC026DE">
            <wp:extent cx="5760720" cy="2500630"/>
            <wp:effectExtent l="0" t="0" r="0" b="0"/>
            <wp:docPr id="54181679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1816791" name=""/>
                    <pic:cNvPicPr/>
                  </pic:nvPicPr>
                  <pic:blipFill>
                    <a:blip r:embed="rId36"/>
                    <a:stretch>
                      <a:fillRect/>
                    </a:stretch>
                  </pic:blipFill>
                  <pic:spPr>
                    <a:xfrm>
                      <a:off x="0" y="0"/>
                      <a:ext cx="5760720" cy="2500630"/>
                    </a:xfrm>
                    <a:prstGeom prst="rect">
                      <a:avLst/>
                    </a:prstGeom>
                  </pic:spPr>
                </pic:pic>
              </a:graphicData>
            </a:graphic>
          </wp:inline>
        </w:drawing>
      </w:r>
    </w:p>
    <w:p w14:paraId="1383D9C2"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În tab-ul </w:t>
      </w:r>
      <w:r w:rsidRPr="00160C89">
        <w:rPr>
          <w:rFonts w:ascii="Trebuchet MS" w:hAnsi="Trebuchet MS"/>
          <w:b/>
          <w:bCs/>
          <w:color w:val="FF0000"/>
          <w:sz w:val="20"/>
          <w:szCs w:val="20"/>
        </w:rPr>
        <w:t xml:space="preserve">Justificare si Context </w:t>
      </w:r>
      <w:r w:rsidRPr="00160C89">
        <w:rPr>
          <w:rFonts w:ascii="Trebuchet MS" w:hAnsi="Trebuchet MS"/>
          <w:sz w:val="20"/>
          <w:szCs w:val="20"/>
        </w:rPr>
        <w:t xml:space="preserve">se completează informaţii precum: </w:t>
      </w:r>
    </w:p>
    <w:p w14:paraId="444595DB"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modul în care proiectul relaţionează/se încadrează/răspunde unei strategii naţionale/europene în domeniu, </w:t>
      </w:r>
    </w:p>
    <w:p w14:paraId="3C92DD1B"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modul în care proiectul se corelează cu alte proiecte finanţate din fonduri publice/private în </w:t>
      </w:r>
    </w:p>
    <w:p w14:paraId="693939E2"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regiune/ judeţ/național, modul în care proiectul se încadrează în strategia națională sau locală de </w:t>
      </w:r>
    </w:p>
    <w:p w14:paraId="536E9494"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dezvoltare, etc. </w:t>
      </w:r>
    </w:p>
    <w:p w14:paraId="5446C6CF"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principalele probleme care justifică intervențiile </w:t>
      </w:r>
    </w:p>
    <w:p w14:paraId="3A45D342"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probleme legate de guvernanța în domeniu care justifică necesitatea/oportunitatea proiectului </w:t>
      </w:r>
    </w:p>
    <w:p w14:paraId="23C65F93"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contextul promovării proiectului, precum și complementaritatea cu alte proiecte finanțate din </w:t>
      </w:r>
    </w:p>
    <w:p w14:paraId="0C4D40A7"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fonduri europene sau alte surse </w:t>
      </w:r>
    </w:p>
    <w:p w14:paraId="0AB60DA1"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date generale privind investiția propusă </w:t>
      </w:r>
    </w:p>
    <w:p w14:paraId="05358D7E"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componentele și activitățile investiției, și modul în care adresează problemele identificate în </w:t>
      </w:r>
    </w:p>
    <w:p w14:paraId="6F81785D" w14:textId="7281D07F" w:rsid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secțiunea Justificarea proiectului.</w:t>
      </w:r>
    </w:p>
    <w:p w14:paraId="300E5072" w14:textId="77777777" w:rsidR="00C117B9" w:rsidRPr="00C117B9" w:rsidRDefault="00C117B9" w:rsidP="00C117B9">
      <w:pPr>
        <w:pStyle w:val="Default"/>
        <w:spacing w:line="360" w:lineRule="auto"/>
        <w:jc w:val="both"/>
        <w:rPr>
          <w:rFonts w:ascii="Trebuchet MS" w:hAnsi="Trebuchet MS"/>
          <w:sz w:val="20"/>
          <w:szCs w:val="20"/>
        </w:rPr>
      </w:pPr>
      <w:r w:rsidRPr="00C117B9">
        <w:rPr>
          <w:rFonts w:ascii="Trebuchet MS" w:hAnsi="Trebuchet MS"/>
          <w:sz w:val="20"/>
          <w:szCs w:val="20"/>
        </w:rPr>
        <w:t xml:space="preserve">- aspecte detaliate legate de localizarea proiectului care justifică alegerea locației/soluției propuse. </w:t>
      </w:r>
    </w:p>
    <w:p w14:paraId="42FC5F40" w14:textId="77777777" w:rsidR="004C3121" w:rsidRPr="004C3121" w:rsidRDefault="00C117B9" w:rsidP="004C3121">
      <w:pPr>
        <w:autoSpaceDE w:val="0"/>
        <w:autoSpaceDN w:val="0"/>
        <w:adjustRightInd w:val="0"/>
        <w:spacing w:before="0" w:after="0"/>
        <w:rPr>
          <w:rFonts w:eastAsiaTheme="minorHAnsi" w:cs="CIDFont+F1"/>
          <w:szCs w:val="20"/>
          <w:lang w:val="en-US"/>
        </w:rPr>
      </w:pPr>
      <w:r w:rsidRPr="00C117B9">
        <w:rPr>
          <w:szCs w:val="20"/>
        </w:rPr>
        <w:t xml:space="preserve">- </w:t>
      </w:r>
      <w:r w:rsidR="004C3121" w:rsidRPr="004C3121">
        <w:rPr>
          <w:rFonts w:eastAsiaTheme="minorHAnsi" w:cs="CIDFont+F1"/>
          <w:szCs w:val="20"/>
          <w:lang w:val="en-US"/>
        </w:rPr>
        <w:t>se vor completa informații care să justifice caracterul integrat al proiectului prin respectarea</w:t>
      </w:r>
    </w:p>
    <w:p w14:paraId="66DEE1CE" w14:textId="77777777" w:rsidR="004C3121" w:rsidRPr="004C3121" w:rsidRDefault="004C3121" w:rsidP="004C3121">
      <w:pPr>
        <w:autoSpaceDE w:val="0"/>
        <w:autoSpaceDN w:val="0"/>
        <w:adjustRightInd w:val="0"/>
        <w:spacing w:before="0" w:after="0"/>
        <w:rPr>
          <w:rFonts w:eastAsiaTheme="minorHAnsi" w:cs="CIDFont+F8"/>
          <w:szCs w:val="20"/>
          <w:lang w:val="en-US"/>
        </w:rPr>
      </w:pPr>
      <w:r w:rsidRPr="004C3121">
        <w:rPr>
          <w:rFonts w:eastAsiaTheme="minorHAnsi" w:cs="CIDFont+F1"/>
          <w:szCs w:val="20"/>
          <w:lang w:val="en-US"/>
        </w:rPr>
        <w:t xml:space="preserve">următoarelor principii </w:t>
      </w:r>
      <w:r w:rsidRPr="004C3121">
        <w:rPr>
          <w:rFonts w:eastAsiaTheme="minorHAnsi" w:cs="CIDFont+F8"/>
          <w:szCs w:val="20"/>
          <w:lang w:val="en-US"/>
        </w:rPr>
        <w:t>(aceste aspecte vor fi punctate în cadrul etapei de evaluare tehnică și</w:t>
      </w:r>
    </w:p>
    <w:p w14:paraId="0F898796" w14:textId="77777777" w:rsidR="004C3121" w:rsidRPr="004C3121" w:rsidRDefault="004C3121" w:rsidP="004C3121">
      <w:pPr>
        <w:autoSpaceDE w:val="0"/>
        <w:autoSpaceDN w:val="0"/>
        <w:adjustRightInd w:val="0"/>
        <w:spacing w:before="0" w:after="0"/>
        <w:rPr>
          <w:rFonts w:eastAsiaTheme="minorHAnsi" w:cs="CIDFont+F8"/>
          <w:szCs w:val="20"/>
          <w:lang w:val="en-US"/>
        </w:rPr>
      </w:pPr>
      <w:r w:rsidRPr="004C3121">
        <w:rPr>
          <w:rFonts w:eastAsiaTheme="minorHAnsi" w:cs="CIDFont+F8"/>
          <w:szCs w:val="20"/>
          <w:lang w:val="en-US"/>
        </w:rPr>
        <w:t>financiară):</w:t>
      </w:r>
    </w:p>
    <w:p w14:paraId="2A23409D" w14:textId="080C95E4" w:rsidR="004C3121" w:rsidRPr="004C3121" w:rsidRDefault="004C3121" w:rsidP="004C3121">
      <w:pPr>
        <w:pStyle w:val="Listparagraf"/>
        <w:numPr>
          <w:ilvl w:val="0"/>
          <w:numId w:val="20"/>
        </w:numPr>
        <w:autoSpaceDE w:val="0"/>
        <w:autoSpaceDN w:val="0"/>
        <w:adjustRightInd w:val="0"/>
        <w:spacing w:before="0" w:after="0"/>
        <w:rPr>
          <w:rFonts w:eastAsiaTheme="minorHAnsi" w:cs="CIDFont+F1"/>
          <w:szCs w:val="20"/>
          <w:lang w:val="en-US"/>
        </w:rPr>
      </w:pPr>
      <w:r w:rsidRPr="004C3121">
        <w:rPr>
          <w:rFonts w:eastAsiaTheme="minorHAnsi" w:cs="CIDFont+F1"/>
          <w:szCs w:val="20"/>
          <w:lang w:val="en-US"/>
        </w:rPr>
        <w:t>complementaritatea cu cel putin un proiect care contribuie la îmbunătăţirea transportului</w:t>
      </w:r>
    </w:p>
    <w:p w14:paraId="25728694" w14:textId="77777777" w:rsidR="004C3121" w:rsidRPr="004C3121" w:rsidRDefault="004C3121" w:rsidP="004C3121">
      <w:pPr>
        <w:autoSpaceDE w:val="0"/>
        <w:autoSpaceDN w:val="0"/>
        <w:adjustRightInd w:val="0"/>
        <w:spacing w:before="0" w:after="0"/>
        <w:rPr>
          <w:rFonts w:eastAsiaTheme="minorHAnsi" w:cs="CIDFont+F1"/>
          <w:szCs w:val="20"/>
          <w:lang w:val="en-US"/>
        </w:rPr>
      </w:pPr>
      <w:r w:rsidRPr="004C3121">
        <w:rPr>
          <w:rFonts w:eastAsiaTheme="minorHAnsi" w:cs="CIDFont+F1"/>
          <w:szCs w:val="20"/>
          <w:lang w:val="en-US"/>
        </w:rPr>
        <w:t>public şi/sau a modurilor nemotorizate de transport, precum şi la reducerea emisiilor de</w:t>
      </w:r>
    </w:p>
    <w:p w14:paraId="35A19071" w14:textId="77777777" w:rsidR="004C3121" w:rsidRPr="004C3121" w:rsidRDefault="004C3121" w:rsidP="004C3121">
      <w:pPr>
        <w:autoSpaceDE w:val="0"/>
        <w:autoSpaceDN w:val="0"/>
        <w:adjustRightInd w:val="0"/>
        <w:spacing w:before="0" w:after="0"/>
        <w:rPr>
          <w:rFonts w:eastAsiaTheme="minorHAnsi" w:cs="CIDFont+F1"/>
          <w:szCs w:val="20"/>
          <w:lang w:val="en-US"/>
        </w:rPr>
      </w:pPr>
      <w:r w:rsidRPr="004C3121">
        <w:rPr>
          <w:rFonts w:eastAsiaTheme="minorHAnsi" w:cs="CIDFont+F1"/>
          <w:szCs w:val="20"/>
          <w:lang w:val="en-US"/>
        </w:rPr>
        <w:t>GES din transport, din lista de proiecte prioritare aferentă SIDU 2021-2027 și din scenariul</w:t>
      </w:r>
    </w:p>
    <w:p w14:paraId="122F0D21" w14:textId="77777777" w:rsidR="004C3121" w:rsidRPr="004C3121" w:rsidRDefault="004C3121" w:rsidP="004C3121">
      <w:pPr>
        <w:autoSpaceDE w:val="0"/>
        <w:autoSpaceDN w:val="0"/>
        <w:adjustRightInd w:val="0"/>
        <w:spacing w:before="0" w:after="0"/>
        <w:rPr>
          <w:rFonts w:eastAsiaTheme="minorHAnsi" w:cs="CIDFont+F1"/>
          <w:szCs w:val="20"/>
          <w:lang w:val="en-US"/>
        </w:rPr>
      </w:pPr>
      <w:r w:rsidRPr="004C3121">
        <w:rPr>
          <w:rFonts w:eastAsiaTheme="minorHAnsi" w:cs="CIDFont+F1"/>
          <w:szCs w:val="20"/>
          <w:lang w:val="en-US"/>
        </w:rPr>
        <w:t>optim selectat „A face ceva” al PMUD 2021-2027;</w:t>
      </w:r>
    </w:p>
    <w:p w14:paraId="2AA9A838" w14:textId="4DC19B3C" w:rsidR="004C3121" w:rsidRPr="004C3121" w:rsidRDefault="004C3121" w:rsidP="004C3121">
      <w:pPr>
        <w:pStyle w:val="Listparagraf"/>
        <w:numPr>
          <w:ilvl w:val="0"/>
          <w:numId w:val="20"/>
        </w:numPr>
        <w:autoSpaceDE w:val="0"/>
        <w:autoSpaceDN w:val="0"/>
        <w:adjustRightInd w:val="0"/>
        <w:spacing w:before="0" w:after="0"/>
        <w:rPr>
          <w:rFonts w:eastAsiaTheme="minorHAnsi" w:cs="CIDFont+F1"/>
          <w:szCs w:val="20"/>
          <w:lang w:val="en-US"/>
        </w:rPr>
      </w:pPr>
      <w:r w:rsidRPr="004C3121">
        <w:rPr>
          <w:rFonts w:eastAsiaTheme="minorHAnsi" w:cs="CIDFont+F1"/>
          <w:szCs w:val="20"/>
          <w:lang w:val="en-US"/>
        </w:rPr>
        <w:t>implicarea mai multor părți interesate în fazele de dezvoltare și implementare pentru</w:t>
      </w:r>
    </w:p>
    <w:p w14:paraId="3030FC1B" w14:textId="49A747E8" w:rsidR="00C117B9" w:rsidRPr="004C3121" w:rsidRDefault="004C3121" w:rsidP="004C3121">
      <w:pPr>
        <w:pStyle w:val="Default"/>
        <w:spacing w:line="360" w:lineRule="auto"/>
        <w:jc w:val="both"/>
        <w:rPr>
          <w:rFonts w:ascii="Trebuchet MS" w:hAnsi="Trebuchet MS"/>
          <w:sz w:val="20"/>
          <w:szCs w:val="20"/>
        </w:rPr>
      </w:pPr>
      <w:r w:rsidRPr="004C3121">
        <w:rPr>
          <w:rFonts w:ascii="Trebuchet MS" w:hAnsi="Trebuchet MS" w:cs="CIDFont+F1"/>
          <w:sz w:val="20"/>
          <w:szCs w:val="20"/>
        </w:rPr>
        <w:t>dezvoltarea comunității (comunitatea, mediul cultural, social şi economic);</w:t>
      </w:r>
      <w:r w:rsidR="00C117B9" w:rsidRPr="004C3121">
        <w:rPr>
          <w:rFonts w:ascii="Trebuchet MS" w:hAnsi="Trebuchet MS"/>
          <w:sz w:val="20"/>
          <w:szCs w:val="20"/>
        </w:rPr>
        <w:t xml:space="preserve">. </w:t>
      </w:r>
    </w:p>
    <w:p w14:paraId="624477B7" w14:textId="77777777" w:rsidR="00C117B9" w:rsidRPr="00C117B9" w:rsidRDefault="00C117B9" w:rsidP="00C117B9">
      <w:pPr>
        <w:pStyle w:val="Default"/>
        <w:spacing w:line="360" w:lineRule="auto"/>
        <w:jc w:val="both"/>
        <w:rPr>
          <w:rFonts w:ascii="Trebuchet MS" w:hAnsi="Trebuchet MS"/>
          <w:sz w:val="20"/>
          <w:szCs w:val="20"/>
        </w:rPr>
      </w:pPr>
      <w:r w:rsidRPr="00C117B9">
        <w:rPr>
          <w:rFonts w:ascii="Trebuchet MS" w:hAnsi="Trebuchet MS"/>
          <w:sz w:val="20"/>
          <w:szCs w:val="20"/>
        </w:rPr>
        <w:t xml:space="preserve">În tab-ul </w:t>
      </w:r>
      <w:r w:rsidRPr="00C117B9">
        <w:rPr>
          <w:rFonts w:ascii="Trebuchet MS" w:hAnsi="Trebuchet MS"/>
          <w:b/>
          <w:bCs/>
          <w:color w:val="FF0000"/>
          <w:sz w:val="20"/>
          <w:szCs w:val="20"/>
        </w:rPr>
        <w:t>Relevanță</w:t>
      </w:r>
      <w:r w:rsidRPr="00C117B9">
        <w:rPr>
          <w:rFonts w:ascii="Trebuchet MS" w:hAnsi="Trebuchet MS"/>
          <w:b/>
          <w:bCs/>
          <w:sz w:val="20"/>
          <w:szCs w:val="20"/>
        </w:rPr>
        <w:t xml:space="preserve"> </w:t>
      </w:r>
      <w:r w:rsidRPr="00C117B9">
        <w:rPr>
          <w:rFonts w:ascii="Trebuchet MS" w:hAnsi="Trebuchet MS"/>
          <w:sz w:val="20"/>
          <w:szCs w:val="20"/>
        </w:rPr>
        <w:t xml:space="preserve">se completează câmpurile: </w:t>
      </w:r>
    </w:p>
    <w:p w14:paraId="77B19480" w14:textId="77777777" w:rsidR="00C117B9" w:rsidRPr="00C117B9" w:rsidRDefault="00C117B9" w:rsidP="00C117B9">
      <w:pPr>
        <w:pStyle w:val="Default"/>
        <w:spacing w:line="360" w:lineRule="auto"/>
        <w:jc w:val="both"/>
        <w:rPr>
          <w:rFonts w:ascii="Trebuchet MS" w:hAnsi="Trebuchet MS"/>
          <w:sz w:val="20"/>
          <w:szCs w:val="20"/>
        </w:rPr>
      </w:pPr>
      <w:r w:rsidRPr="00C117B9">
        <w:rPr>
          <w:rFonts w:ascii="Trebuchet MS" w:hAnsi="Trebuchet MS"/>
          <w:b/>
          <w:bCs/>
          <w:color w:val="FF0000"/>
          <w:sz w:val="20"/>
          <w:szCs w:val="20"/>
        </w:rPr>
        <w:t xml:space="preserve">Referitoare la proiect </w:t>
      </w:r>
      <w:r w:rsidRPr="00C117B9">
        <w:rPr>
          <w:rFonts w:ascii="Trebuchet MS" w:hAnsi="Trebuchet MS"/>
          <w:b/>
          <w:bCs/>
          <w:sz w:val="20"/>
          <w:szCs w:val="20"/>
        </w:rPr>
        <w:t xml:space="preserve">– </w:t>
      </w:r>
      <w:r w:rsidRPr="00C117B9">
        <w:rPr>
          <w:rFonts w:ascii="Trebuchet MS" w:hAnsi="Trebuchet MS"/>
          <w:sz w:val="20"/>
          <w:szCs w:val="20"/>
        </w:rPr>
        <w:t xml:space="preserve">Se poate completa cu informații despre relevanța proiectului pentru îmbunătățirea mobilității la nivelul regiunii și creșterea siguranței circulanței pe drumurile județene. </w:t>
      </w:r>
    </w:p>
    <w:p w14:paraId="729AD75A" w14:textId="77777777" w:rsidR="00C117B9" w:rsidRPr="00C117B9" w:rsidRDefault="00C117B9" w:rsidP="00C117B9">
      <w:pPr>
        <w:pStyle w:val="Default"/>
        <w:spacing w:line="360" w:lineRule="auto"/>
        <w:jc w:val="both"/>
        <w:rPr>
          <w:rFonts w:ascii="Trebuchet MS" w:hAnsi="Trebuchet MS"/>
          <w:sz w:val="20"/>
          <w:szCs w:val="20"/>
        </w:rPr>
      </w:pPr>
      <w:r w:rsidRPr="00C117B9">
        <w:rPr>
          <w:rFonts w:ascii="Trebuchet MS" w:hAnsi="Trebuchet MS"/>
          <w:b/>
          <w:bCs/>
          <w:color w:val="FF0000"/>
          <w:sz w:val="20"/>
          <w:szCs w:val="20"/>
        </w:rPr>
        <w:t xml:space="preserve">Referitoare la SUERD </w:t>
      </w:r>
      <w:r w:rsidRPr="00C117B9">
        <w:rPr>
          <w:rFonts w:ascii="Trebuchet MS" w:hAnsi="Trebuchet MS"/>
          <w:sz w:val="20"/>
          <w:szCs w:val="20"/>
        </w:rPr>
        <w:t xml:space="preserve">– se vor completa informații referitoare la modul în care proiectul contribuie la îndeplinirea obiectivelor Strategiei UE pentru Regiunea Dunării (SUERD), Aria Prioritară 1b. Mobilitate Aeriană-Feroviară-Rutieră, Acțiunea 5: Îmbunătățirea infrastructurii transfrontaliere regionale / locale și accesul la zonele rurale prin facilitarea infrastructurii de transport secundar și terțiar. </w:t>
      </w:r>
    </w:p>
    <w:p w14:paraId="3944846B" w14:textId="77777777" w:rsidR="00C117B9" w:rsidRPr="00C117B9" w:rsidRDefault="00C117B9" w:rsidP="00C117B9">
      <w:pPr>
        <w:pStyle w:val="Default"/>
        <w:spacing w:line="360" w:lineRule="auto"/>
        <w:jc w:val="both"/>
        <w:rPr>
          <w:rFonts w:ascii="Trebuchet MS" w:hAnsi="Trebuchet MS"/>
          <w:sz w:val="20"/>
          <w:szCs w:val="20"/>
        </w:rPr>
      </w:pPr>
      <w:r w:rsidRPr="00C117B9">
        <w:rPr>
          <w:rFonts w:ascii="Trebuchet MS" w:hAnsi="Trebuchet MS"/>
          <w:b/>
          <w:bCs/>
          <w:color w:val="FF0000"/>
          <w:sz w:val="20"/>
          <w:szCs w:val="20"/>
        </w:rPr>
        <w:t xml:space="preserve">Aria prioritară SUERD </w:t>
      </w:r>
      <w:r w:rsidRPr="00C117B9">
        <w:rPr>
          <w:rFonts w:ascii="Trebuchet MS" w:hAnsi="Trebuchet MS"/>
          <w:b/>
          <w:bCs/>
          <w:sz w:val="20"/>
          <w:szCs w:val="20"/>
        </w:rPr>
        <w:t xml:space="preserve">- </w:t>
      </w:r>
      <w:r w:rsidRPr="00C117B9">
        <w:rPr>
          <w:rFonts w:ascii="Trebuchet MS" w:hAnsi="Trebuchet MS"/>
          <w:sz w:val="20"/>
          <w:szCs w:val="20"/>
        </w:rPr>
        <w:t xml:space="preserve">Această subsecțiune nu face obiectul prezentului apel </w:t>
      </w:r>
    </w:p>
    <w:p w14:paraId="1498C5EE" w14:textId="77777777" w:rsidR="00C117B9" w:rsidRPr="00C117B9" w:rsidRDefault="00C117B9" w:rsidP="00C117B9">
      <w:pPr>
        <w:pStyle w:val="Default"/>
        <w:spacing w:line="360" w:lineRule="auto"/>
        <w:jc w:val="both"/>
        <w:rPr>
          <w:rFonts w:ascii="Trebuchet MS" w:hAnsi="Trebuchet MS" w:cstheme="minorHAnsi"/>
          <w:sz w:val="20"/>
          <w:szCs w:val="20"/>
        </w:rPr>
      </w:pPr>
      <w:r w:rsidRPr="00C117B9">
        <w:rPr>
          <w:rFonts w:ascii="Trebuchet MS" w:hAnsi="Trebuchet MS" w:cstheme="minorHAnsi"/>
          <w:b/>
          <w:bCs/>
          <w:color w:val="FF0000"/>
          <w:sz w:val="20"/>
          <w:szCs w:val="20"/>
        </w:rPr>
        <w:lastRenderedPageBreak/>
        <w:t xml:space="preserve">Referitoare la alte strategii </w:t>
      </w:r>
      <w:r w:rsidRPr="00C117B9">
        <w:rPr>
          <w:rFonts w:ascii="Trebuchet MS" w:hAnsi="Trebuchet MS" w:cstheme="minorHAnsi"/>
          <w:sz w:val="20"/>
          <w:szCs w:val="20"/>
        </w:rPr>
        <w:t xml:space="preserve">– argumentați, pe scurt, relevanța strategiei/strategiilor selectate, dacă e cazul. </w:t>
      </w:r>
    </w:p>
    <w:p w14:paraId="43EDF2C2" w14:textId="77777777" w:rsidR="00C117B9" w:rsidRPr="00C117B9" w:rsidRDefault="00C117B9" w:rsidP="00C117B9">
      <w:pPr>
        <w:pStyle w:val="Default"/>
        <w:spacing w:line="360" w:lineRule="auto"/>
        <w:jc w:val="both"/>
        <w:rPr>
          <w:rFonts w:ascii="Trebuchet MS" w:hAnsi="Trebuchet MS" w:cstheme="minorHAnsi"/>
          <w:sz w:val="20"/>
          <w:szCs w:val="20"/>
        </w:rPr>
      </w:pPr>
      <w:r w:rsidRPr="00C117B9">
        <w:rPr>
          <w:rFonts w:ascii="Trebuchet MS" w:hAnsi="Trebuchet MS" w:cstheme="minorHAnsi"/>
          <w:b/>
          <w:bCs/>
          <w:color w:val="FF0000"/>
          <w:sz w:val="20"/>
          <w:szCs w:val="20"/>
        </w:rPr>
        <w:t>Strategii relevante</w:t>
      </w:r>
      <w:r w:rsidRPr="00C117B9">
        <w:rPr>
          <w:rFonts w:ascii="Trebuchet MS" w:hAnsi="Trebuchet MS" w:cstheme="minorHAnsi"/>
          <w:b/>
          <w:bCs/>
          <w:sz w:val="20"/>
          <w:szCs w:val="20"/>
        </w:rPr>
        <w:t xml:space="preserve"> – </w:t>
      </w:r>
      <w:r w:rsidRPr="00C117B9">
        <w:rPr>
          <w:rFonts w:ascii="Trebuchet MS" w:hAnsi="Trebuchet MS" w:cstheme="minorHAnsi"/>
          <w:sz w:val="20"/>
          <w:szCs w:val="20"/>
        </w:rPr>
        <w:t xml:space="preserve">se selectează din nomenclator una sau mai multe strategii pentru care proiectul este relevant, dacă este cazul. </w:t>
      </w:r>
    </w:p>
    <w:p w14:paraId="1A86D844" w14:textId="77777777" w:rsidR="00C117B9" w:rsidRDefault="00C117B9" w:rsidP="00C117B9">
      <w:pPr>
        <w:pStyle w:val="Titlu1"/>
        <w:rPr>
          <w:b/>
          <w:bCs/>
          <w:sz w:val="28"/>
          <w:szCs w:val="28"/>
        </w:rPr>
      </w:pPr>
      <w:bookmarkStart w:id="16" w:name="_Toc162876550"/>
      <w:r w:rsidRPr="00C117B9">
        <w:rPr>
          <w:b/>
          <w:bCs/>
          <w:sz w:val="28"/>
          <w:szCs w:val="28"/>
        </w:rPr>
        <w:t>8. Caracter durabil al proiectului</w:t>
      </w:r>
      <w:bookmarkEnd w:id="16"/>
      <w:r w:rsidRPr="00C117B9">
        <w:rPr>
          <w:b/>
          <w:bCs/>
          <w:sz w:val="28"/>
          <w:szCs w:val="28"/>
        </w:rPr>
        <w:t xml:space="preserve"> </w:t>
      </w:r>
    </w:p>
    <w:p w14:paraId="3EE436C4"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768FF67" w14:textId="77777777" w:rsidR="00C117B9" w:rsidRDefault="00C117B9" w:rsidP="00C117B9">
      <w:pPr>
        <w:pStyle w:val="Default"/>
        <w:spacing w:line="360" w:lineRule="auto"/>
        <w:jc w:val="both"/>
        <w:rPr>
          <w:rFonts w:ascii="Trebuchet MS" w:hAnsi="Trebuchet MS"/>
          <w:sz w:val="20"/>
          <w:szCs w:val="20"/>
        </w:rPr>
      </w:pPr>
    </w:p>
    <w:p w14:paraId="6DFBFD87" w14:textId="7049B9C7" w:rsidR="00C117B9" w:rsidRDefault="00C117B9" w:rsidP="00C117B9">
      <w:pPr>
        <w:pStyle w:val="Default"/>
        <w:spacing w:line="360" w:lineRule="auto"/>
        <w:jc w:val="both"/>
        <w:rPr>
          <w:rFonts w:ascii="Trebuchet MS" w:hAnsi="Trebuchet MS"/>
          <w:sz w:val="20"/>
          <w:szCs w:val="20"/>
        </w:rPr>
      </w:pPr>
      <w:r w:rsidRPr="00C117B9">
        <w:rPr>
          <w:rFonts w:ascii="Trebuchet MS" w:hAnsi="Trebuchet MS"/>
          <w:sz w:val="20"/>
          <w:szCs w:val="20"/>
        </w:rPr>
        <w:t>Se vor completa următoarele câmpuri:</w:t>
      </w:r>
    </w:p>
    <w:p w14:paraId="0EE36645" w14:textId="558E8495" w:rsidR="00C117B9" w:rsidRDefault="00C117B9" w:rsidP="00C117B9">
      <w:pPr>
        <w:pStyle w:val="Default"/>
        <w:spacing w:line="360" w:lineRule="auto"/>
        <w:jc w:val="both"/>
        <w:rPr>
          <w:rFonts w:ascii="Trebuchet MS" w:hAnsi="Trebuchet MS"/>
          <w:sz w:val="20"/>
          <w:szCs w:val="20"/>
        </w:rPr>
      </w:pPr>
      <w:r w:rsidRPr="00C117B9">
        <w:rPr>
          <w:rFonts w:ascii="Trebuchet MS" w:hAnsi="Trebuchet MS"/>
          <w:noProof/>
          <w:sz w:val="20"/>
          <w:szCs w:val="20"/>
        </w:rPr>
        <w:drawing>
          <wp:inline distT="0" distB="0" distL="0" distR="0" wp14:anchorId="57813C0B" wp14:editId="03109695">
            <wp:extent cx="5760720" cy="1795780"/>
            <wp:effectExtent l="0" t="0" r="0" b="0"/>
            <wp:docPr id="46993060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9930609" name=""/>
                    <pic:cNvPicPr/>
                  </pic:nvPicPr>
                  <pic:blipFill>
                    <a:blip r:embed="rId37"/>
                    <a:stretch>
                      <a:fillRect/>
                    </a:stretch>
                  </pic:blipFill>
                  <pic:spPr>
                    <a:xfrm>
                      <a:off x="0" y="0"/>
                      <a:ext cx="5760720" cy="1795780"/>
                    </a:xfrm>
                    <a:prstGeom prst="rect">
                      <a:avLst/>
                    </a:prstGeom>
                  </pic:spPr>
                </pic:pic>
              </a:graphicData>
            </a:graphic>
          </wp:inline>
        </w:drawing>
      </w:r>
    </w:p>
    <w:p w14:paraId="0569CDF2" w14:textId="4F4E2F0B" w:rsidR="00C117B9" w:rsidRPr="00C117B9" w:rsidRDefault="00C117B9" w:rsidP="00C117B9">
      <w:pPr>
        <w:pStyle w:val="Default"/>
        <w:spacing w:line="360" w:lineRule="auto"/>
        <w:jc w:val="both"/>
        <w:rPr>
          <w:rFonts w:ascii="Trebuchet MS" w:hAnsi="Trebuchet MS"/>
          <w:sz w:val="20"/>
          <w:szCs w:val="20"/>
        </w:rPr>
      </w:pPr>
      <w:r w:rsidRPr="00C117B9">
        <w:rPr>
          <w:rFonts w:ascii="Trebuchet MS" w:hAnsi="Trebuchet MS"/>
          <w:b/>
          <w:bCs/>
          <w:color w:val="FF0000"/>
          <w:sz w:val="20"/>
          <w:szCs w:val="20"/>
        </w:rPr>
        <w:t>Descriere/Valorificarea rezultatelor</w:t>
      </w:r>
      <w:r w:rsidRPr="00C117B9">
        <w:rPr>
          <w:rFonts w:ascii="Trebuchet MS" w:hAnsi="Trebuchet MS"/>
          <w:b/>
          <w:bCs/>
          <w:sz w:val="20"/>
          <w:szCs w:val="20"/>
        </w:rPr>
        <w:t xml:space="preserve">: </w:t>
      </w:r>
      <w:r w:rsidRPr="00C117B9">
        <w:rPr>
          <w:rFonts w:ascii="Trebuchet MS" w:hAnsi="Trebuchet MS"/>
          <w:sz w:val="20"/>
          <w:szCs w:val="20"/>
        </w:rPr>
        <w:t>preciz</w:t>
      </w:r>
      <w:r>
        <w:rPr>
          <w:rFonts w:ascii="Trebuchet MS" w:hAnsi="Trebuchet MS"/>
          <w:sz w:val="20"/>
          <w:szCs w:val="20"/>
        </w:rPr>
        <w:t>ați</w:t>
      </w:r>
      <w:r w:rsidRPr="00C117B9">
        <w:rPr>
          <w:rFonts w:ascii="Trebuchet MS" w:hAnsi="Trebuchet MS"/>
          <w:sz w:val="20"/>
          <w:szCs w:val="20"/>
        </w:rPr>
        <w:t xml:space="preserve"> modul în care proiectul se va susţine financiar după încetarea finanţării solicitate prin prezenta cerere de finanțare, capacitatea de a asigura operarea şi întreținerea investiției după finalizare (entități responsabile, fonduri, activități, orizont de timp). </w:t>
      </w:r>
      <w:r w:rsidRPr="00C117B9">
        <w:rPr>
          <w:rFonts w:ascii="Trebuchet MS" w:hAnsi="Trebuchet MS" w:cs="Trebuchet MS"/>
          <w:sz w:val="20"/>
          <w:szCs w:val="20"/>
        </w:rPr>
        <w:t xml:space="preserve">Se vor preciza acţiunile/activităţile/investiţiile, ce vor trebui realizate şi/sau continuate după finalizarea proiectului, precum și sursele de finanțate, după caz. </w:t>
      </w:r>
    </w:p>
    <w:p w14:paraId="470E74E3" w14:textId="77777777" w:rsidR="00C117B9" w:rsidRPr="00C117B9" w:rsidRDefault="00C117B9" w:rsidP="00C117B9">
      <w:pPr>
        <w:pStyle w:val="Default"/>
        <w:spacing w:line="360" w:lineRule="auto"/>
        <w:jc w:val="both"/>
        <w:rPr>
          <w:rFonts w:ascii="Trebuchet MS" w:hAnsi="Trebuchet MS"/>
          <w:sz w:val="20"/>
          <w:szCs w:val="20"/>
        </w:rPr>
      </w:pPr>
      <w:r w:rsidRPr="00C117B9">
        <w:rPr>
          <w:rFonts w:ascii="Trebuchet MS" w:hAnsi="Trebuchet MS"/>
          <w:b/>
          <w:bCs/>
          <w:color w:val="FF0000"/>
          <w:sz w:val="20"/>
          <w:szCs w:val="20"/>
        </w:rPr>
        <w:t>Transferabilitatea rezultatelo</w:t>
      </w:r>
      <w:r w:rsidRPr="00C117B9">
        <w:rPr>
          <w:rFonts w:ascii="Trebuchet MS" w:hAnsi="Trebuchet MS"/>
          <w:b/>
          <w:bCs/>
          <w:sz w:val="20"/>
          <w:szCs w:val="20"/>
        </w:rPr>
        <w:t xml:space="preserve">r: </w:t>
      </w:r>
      <w:r w:rsidRPr="00C117B9">
        <w:rPr>
          <w:rFonts w:ascii="Trebuchet MS" w:hAnsi="Trebuchet MS"/>
          <w:sz w:val="20"/>
          <w:szCs w:val="20"/>
        </w:rPr>
        <w:t xml:space="preserve">Această subsecțiune nu face obiectul prezentului apel </w:t>
      </w:r>
    </w:p>
    <w:p w14:paraId="39160F38" w14:textId="056F9204" w:rsidR="00C117B9" w:rsidRDefault="00C117B9" w:rsidP="00C117B9">
      <w:pPr>
        <w:pStyle w:val="Default"/>
        <w:spacing w:line="360" w:lineRule="auto"/>
        <w:jc w:val="both"/>
        <w:rPr>
          <w:rFonts w:ascii="Trebuchet MS" w:hAnsi="Trebuchet MS"/>
          <w:sz w:val="20"/>
          <w:szCs w:val="20"/>
        </w:rPr>
      </w:pPr>
      <w:r w:rsidRPr="00C117B9">
        <w:rPr>
          <w:rFonts w:ascii="Trebuchet MS" w:hAnsi="Trebuchet MS"/>
          <w:b/>
          <w:bCs/>
          <w:sz w:val="20"/>
          <w:szCs w:val="20"/>
        </w:rPr>
        <w:t xml:space="preserve">Furnizează informații cu privire la toate acordurile instituționale relevante cu părţi terţe pentru implementarea proiectului şi exploatarea cu succes a facilităților care au fost planificate şi, eventual, încheiate: </w:t>
      </w:r>
      <w:r w:rsidRPr="00C117B9">
        <w:rPr>
          <w:rFonts w:ascii="Trebuchet MS" w:hAnsi="Trebuchet MS"/>
          <w:sz w:val="20"/>
          <w:szCs w:val="20"/>
        </w:rPr>
        <w:t>Această subsecțiune nu face obiectul prezentului apel</w:t>
      </w:r>
      <w:r>
        <w:rPr>
          <w:rFonts w:ascii="Trebuchet MS" w:hAnsi="Trebuchet MS"/>
          <w:sz w:val="20"/>
          <w:szCs w:val="20"/>
        </w:rPr>
        <w:t>.</w:t>
      </w:r>
    </w:p>
    <w:p w14:paraId="5C8E0D05" w14:textId="77777777" w:rsidR="00C117B9" w:rsidRPr="00C117B9" w:rsidRDefault="00C117B9" w:rsidP="00C117B9">
      <w:pPr>
        <w:pStyle w:val="Default"/>
        <w:spacing w:line="360" w:lineRule="auto"/>
        <w:jc w:val="both"/>
        <w:rPr>
          <w:rFonts w:ascii="Trebuchet MS" w:hAnsi="Trebuchet MS"/>
          <w:sz w:val="20"/>
          <w:szCs w:val="20"/>
        </w:rPr>
      </w:pPr>
      <w:r w:rsidRPr="00C117B9">
        <w:rPr>
          <w:rFonts w:ascii="Trebuchet MS" w:hAnsi="Trebuchet MS"/>
          <w:b/>
          <w:bCs/>
          <w:sz w:val="20"/>
          <w:szCs w:val="20"/>
        </w:rPr>
        <w:t xml:space="preserve">Oferă detalii cu privire la modul în care va fi gestionată infrastructura după încheierea proiectului (şi anume, numele operatorului; metode de selecţie - administrare publică sau concesiune; tip de contract etc.): </w:t>
      </w:r>
      <w:r w:rsidRPr="00C117B9">
        <w:rPr>
          <w:rFonts w:ascii="Trebuchet MS" w:hAnsi="Trebuchet MS"/>
          <w:sz w:val="20"/>
          <w:szCs w:val="20"/>
        </w:rPr>
        <w:t xml:space="preserve">Această subsecțiune nu face obiectul prezentului apel </w:t>
      </w:r>
    </w:p>
    <w:p w14:paraId="787A4819" w14:textId="50966756" w:rsidR="00C117B9" w:rsidRDefault="00C117B9" w:rsidP="00C117B9">
      <w:pPr>
        <w:pStyle w:val="Default"/>
        <w:spacing w:line="360" w:lineRule="auto"/>
        <w:jc w:val="both"/>
        <w:rPr>
          <w:rFonts w:ascii="Trebuchet MS" w:hAnsi="Trebuchet MS"/>
          <w:sz w:val="20"/>
          <w:szCs w:val="20"/>
        </w:rPr>
      </w:pPr>
      <w:r w:rsidRPr="00C117B9">
        <w:rPr>
          <w:rFonts w:ascii="Trebuchet MS" w:hAnsi="Trebuchet MS"/>
          <w:b/>
          <w:bCs/>
          <w:color w:val="FF0000"/>
          <w:sz w:val="20"/>
          <w:szCs w:val="20"/>
        </w:rPr>
        <w:t xml:space="preserve">Exploatare infrastructură </w:t>
      </w:r>
      <w:r w:rsidRPr="00C117B9">
        <w:rPr>
          <w:rFonts w:ascii="Trebuchet MS" w:hAnsi="Trebuchet MS"/>
          <w:b/>
          <w:bCs/>
          <w:sz w:val="20"/>
          <w:szCs w:val="20"/>
        </w:rPr>
        <w:t xml:space="preserve">(Descrierea utilizării optime a infrastructurii): </w:t>
      </w:r>
      <w:r w:rsidRPr="00C117B9">
        <w:rPr>
          <w:rFonts w:ascii="Trebuchet MS" w:hAnsi="Trebuchet MS"/>
          <w:sz w:val="20"/>
          <w:szCs w:val="20"/>
        </w:rPr>
        <w:t>Se va completa cu informații relevante.</w:t>
      </w:r>
    </w:p>
    <w:p w14:paraId="6FB1D8E0" w14:textId="77777777" w:rsidR="00C117B9" w:rsidRDefault="00C117B9" w:rsidP="00C117B9">
      <w:pPr>
        <w:pStyle w:val="Titlu1"/>
        <w:rPr>
          <w:b/>
          <w:bCs/>
          <w:sz w:val="28"/>
          <w:szCs w:val="28"/>
        </w:rPr>
      </w:pPr>
      <w:bookmarkStart w:id="17" w:name="_Toc162876551"/>
      <w:r w:rsidRPr="00C117B9">
        <w:rPr>
          <w:b/>
          <w:bCs/>
          <w:sz w:val="28"/>
          <w:szCs w:val="28"/>
        </w:rPr>
        <w:t>9. Riscuri</w:t>
      </w:r>
      <w:bookmarkEnd w:id="17"/>
      <w:r w:rsidRPr="00C117B9">
        <w:rPr>
          <w:b/>
          <w:bCs/>
          <w:sz w:val="28"/>
          <w:szCs w:val="28"/>
        </w:rPr>
        <w:t xml:space="preserve"> </w:t>
      </w:r>
    </w:p>
    <w:p w14:paraId="5415E5C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C991BF8" w14:textId="303018EF" w:rsidR="00C117B9" w:rsidRDefault="00C117B9" w:rsidP="00C117B9">
      <w:pPr>
        <w:pStyle w:val="Default"/>
        <w:spacing w:line="360" w:lineRule="auto"/>
        <w:jc w:val="both"/>
        <w:rPr>
          <w:rFonts w:ascii="Trebuchet MS" w:hAnsi="Trebuchet MS"/>
          <w:sz w:val="20"/>
          <w:szCs w:val="20"/>
        </w:rPr>
      </w:pPr>
      <w:r w:rsidRPr="00C117B9">
        <w:rPr>
          <w:rFonts w:ascii="Trebuchet MS" w:hAnsi="Trebuchet MS"/>
          <w:sz w:val="20"/>
          <w:szCs w:val="20"/>
        </w:rPr>
        <w:t xml:space="preserve">Pentru adăugarea de date se apasă butonul </w:t>
      </w:r>
      <w:r w:rsidRPr="00C117B9">
        <w:rPr>
          <w:rFonts w:ascii="Trebuchet MS" w:hAnsi="Trebuchet MS"/>
          <w:noProof/>
          <w:sz w:val="20"/>
          <w:szCs w:val="20"/>
        </w:rPr>
        <w:drawing>
          <wp:inline distT="0" distB="0" distL="0" distR="0" wp14:anchorId="16EC8FB6" wp14:editId="51388221">
            <wp:extent cx="660400" cy="266700"/>
            <wp:effectExtent l="0" t="0" r="6350" b="0"/>
            <wp:docPr id="2023442500"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117B9">
        <w:rPr>
          <w:rFonts w:ascii="Trebuchet MS" w:hAnsi="Trebuchet MS"/>
          <w:sz w:val="20"/>
          <w:szCs w:val="20"/>
        </w:rPr>
        <w:t xml:space="preserve">. Pentru editarea sau ștergerea informațiilor introduse se apasă butonul </w:t>
      </w:r>
      <w:r w:rsidRPr="00C117B9">
        <w:rPr>
          <w:rFonts w:ascii="Trebuchet MS" w:hAnsi="Trebuchet MS"/>
          <w:noProof/>
          <w:sz w:val="20"/>
          <w:szCs w:val="20"/>
        </w:rPr>
        <w:drawing>
          <wp:inline distT="0" distB="0" distL="0" distR="0" wp14:anchorId="563A0B6C" wp14:editId="5A006294">
            <wp:extent cx="298450" cy="234950"/>
            <wp:effectExtent l="0" t="0" r="6350" b="0"/>
            <wp:docPr id="1405464474"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117B9">
        <w:rPr>
          <w:rFonts w:ascii="Trebuchet MS" w:hAnsi="Trebuchet MS"/>
          <w:sz w:val="20"/>
          <w:szCs w:val="20"/>
        </w:rPr>
        <w:t xml:space="preserve">pentru editare și butonul </w:t>
      </w:r>
      <w:r w:rsidRPr="00C117B9">
        <w:rPr>
          <w:rFonts w:ascii="Trebuchet MS" w:hAnsi="Trebuchet MS"/>
          <w:noProof/>
          <w:sz w:val="20"/>
          <w:szCs w:val="20"/>
        </w:rPr>
        <w:drawing>
          <wp:inline distT="0" distB="0" distL="0" distR="0" wp14:anchorId="37DB5A6E" wp14:editId="73C037F8">
            <wp:extent cx="266700" cy="234950"/>
            <wp:effectExtent l="0" t="0" r="0" b="0"/>
            <wp:docPr id="1637048642"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117B9">
        <w:rPr>
          <w:rFonts w:ascii="Trebuchet MS" w:hAnsi="Trebuchet MS"/>
          <w:sz w:val="20"/>
          <w:szCs w:val="20"/>
        </w:rPr>
        <w:t>pentru ștergere.</w:t>
      </w:r>
    </w:p>
    <w:p w14:paraId="73827153" w14:textId="248E59CD" w:rsidR="00C117B9" w:rsidRDefault="00B15604" w:rsidP="00C117B9">
      <w:pPr>
        <w:pStyle w:val="Default"/>
        <w:spacing w:line="360" w:lineRule="auto"/>
        <w:jc w:val="both"/>
        <w:rPr>
          <w:rFonts w:ascii="Trebuchet MS" w:hAnsi="Trebuchet MS"/>
          <w:sz w:val="20"/>
          <w:szCs w:val="20"/>
        </w:rPr>
      </w:pPr>
      <w:r w:rsidRPr="00B15604">
        <w:rPr>
          <w:rFonts w:ascii="Trebuchet MS" w:hAnsi="Trebuchet MS"/>
          <w:noProof/>
          <w:sz w:val="20"/>
          <w:szCs w:val="20"/>
        </w:rPr>
        <w:lastRenderedPageBreak/>
        <w:drawing>
          <wp:inline distT="0" distB="0" distL="0" distR="0" wp14:anchorId="0417D45C" wp14:editId="1AF47EA8">
            <wp:extent cx="5760720" cy="1166495"/>
            <wp:effectExtent l="0" t="0" r="0" b="0"/>
            <wp:docPr id="131295466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2954666" name=""/>
                    <pic:cNvPicPr/>
                  </pic:nvPicPr>
                  <pic:blipFill>
                    <a:blip r:embed="rId38"/>
                    <a:stretch>
                      <a:fillRect/>
                    </a:stretch>
                  </pic:blipFill>
                  <pic:spPr>
                    <a:xfrm>
                      <a:off x="0" y="0"/>
                      <a:ext cx="5760720" cy="1166495"/>
                    </a:xfrm>
                    <a:prstGeom prst="rect">
                      <a:avLst/>
                    </a:prstGeom>
                  </pic:spPr>
                </pic:pic>
              </a:graphicData>
            </a:graphic>
          </wp:inline>
        </w:drawing>
      </w:r>
    </w:p>
    <w:p w14:paraId="518077E8" w14:textId="77777777"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Identificați riscurile ce pot afecta implementarea proiectului în condițiile prevăzute (activități, rezultate, obiective, buget, plan de achiziții etc) și măsurile de atenuare a acestora. Se vor detalia constrângerile și riscurile legate de implementarea proiectului şi operarea investiției, precum și măsurile de contracarare a acestora. </w:t>
      </w:r>
    </w:p>
    <w:p w14:paraId="4884DB11" w14:textId="7534B39A"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Se vor identifica riscurile pentru îndeplinirea, de exemplu, a indicatorilor, a rezultatelor, a atingerii obiectivelor, organizarea procedurilor de achiziție, măsurile de contracarare a lor, precum și un plan de </w:t>
      </w:r>
      <w:r>
        <w:rPr>
          <w:rFonts w:ascii="Trebuchet MS" w:hAnsi="Trebuchet MS"/>
          <w:sz w:val="20"/>
          <w:szCs w:val="20"/>
        </w:rPr>
        <w:t>acțiune</w:t>
      </w:r>
      <w:r w:rsidRPr="00B15604">
        <w:rPr>
          <w:rFonts w:ascii="Trebuchet MS" w:hAnsi="Trebuchet MS"/>
          <w:sz w:val="20"/>
          <w:szCs w:val="20"/>
        </w:rPr>
        <w:t xml:space="preserve"> prevăzut pentru situația în care apar aceste riscuri. </w:t>
      </w:r>
    </w:p>
    <w:p w14:paraId="2BD50893" w14:textId="77777777" w:rsidR="00B15604" w:rsidRDefault="00B15604" w:rsidP="00B15604">
      <w:pPr>
        <w:pStyle w:val="Titlu1"/>
        <w:rPr>
          <w:b/>
          <w:bCs/>
          <w:sz w:val="28"/>
          <w:szCs w:val="28"/>
        </w:rPr>
      </w:pPr>
      <w:bookmarkStart w:id="18" w:name="_Toc162876552"/>
      <w:r w:rsidRPr="00B15604">
        <w:rPr>
          <w:b/>
          <w:bCs/>
          <w:sz w:val="28"/>
          <w:szCs w:val="28"/>
        </w:rPr>
        <w:t>10. Grup țintă</w:t>
      </w:r>
      <w:bookmarkEnd w:id="18"/>
      <w:r w:rsidRPr="00B15604">
        <w:rPr>
          <w:b/>
          <w:bCs/>
          <w:sz w:val="28"/>
          <w:szCs w:val="28"/>
        </w:rPr>
        <w:t xml:space="preserve"> </w:t>
      </w:r>
    </w:p>
    <w:p w14:paraId="5665BEC2"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26B6AA5F" w14:textId="1B583ADF"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Se completează câmpul funcției cu datele proiectului și se apasă butonul </w:t>
      </w:r>
      <w:r w:rsidRPr="00B15604">
        <w:rPr>
          <w:rFonts w:ascii="Trebuchet MS" w:hAnsi="Trebuchet MS"/>
          <w:noProof/>
          <w:sz w:val="20"/>
          <w:szCs w:val="20"/>
        </w:rPr>
        <w:drawing>
          <wp:inline distT="0" distB="0" distL="0" distR="0" wp14:anchorId="516319A6" wp14:editId="072F4689">
            <wp:extent cx="781050" cy="244078"/>
            <wp:effectExtent l="0" t="0" r="0" b="3810"/>
            <wp:docPr id="1260753453"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89212" cy="246628"/>
                    </a:xfrm>
                    <a:prstGeom prst="rect">
                      <a:avLst/>
                    </a:prstGeom>
                    <a:noFill/>
                    <a:ln>
                      <a:noFill/>
                    </a:ln>
                  </pic:spPr>
                </pic:pic>
              </a:graphicData>
            </a:graphic>
          </wp:inline>
        </w:drawing>
      </w:r>
      <w:r w:rsidRPr="00B15604">
        <w:rPr>
          <w:rFonts w:ascii="Trebuchet MS" w:hAnsi="Trebuchet MS"/>
          <w:sz w:val="20"/>
          <w:szCs w:val="20"/>
        </w:rPr>
        <w:t xml:space="preserve">. </w:t>
      </w:r>
    </w:p>
    <w:p w14:paraId="4727B7FB" w14:textId="48B2D67A"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Se vor include inclusiv informații necesare pentru etapa de evaluare tehnică și financiară.</w:t>
      </w:r>
    </w:p>
    <w:p w14:paraId="750298D8" w14:textId="24A96F98" w:rsidR="00160C89" w:rsidRDefault="00B15604" w:rsidP="00160C89">
      <w:pPr>
        <w:pStyle w:val="Default"/>
        <w:spacing w:line="360" w:lineRule="auto"/>
        <w:jc w:val="both"/>
        <w:rPr>
          <w:rFonts w:ascii="Trebuchet MS" w:hAnsi="Trebuchet MS"/>
          <w:sz w:val="20"/>
          <w:szCs w:val="20"/>
        </w:rPr>
      </w:pPr>
      <w:r w:rsidRPr="00B15604">
        <w:rPr>
          <w:rFonts w:ascii="Trebuchet MS" w:hAnsi="Trebuchet MS"/>
          <w:noProof/>
          <w:sz w:val="20"/>
          <w:szCs w:val="20"/>
        </w:rPr>
        <w:drawing>
          <wp:inline distT="0" distB="0" distL="0" distR="0" wp14:anchorId="76E6210D" wp14:editId="7B2A6674">
            <wp:extent cx="5760720" cy="2181860"/>
            <wp:effectExtent l="0" t="0" r="0" b="8890"/>
            <wp:docPr id="170569333"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569333" name=""/>
                    <pic:cNvPicPr/>
                  </pic:nvPicPr>
                  <pic:blipFill>
                    <a:blip r:embed="rId39"/>
                    <a:stretch>
                      <a:fillRect/>
                    </a:stretch>
                  </pic:blipFill>
                  <pic:spPr>
                    <a:xfrm>
                      <a:off x="0" y="0"/>
                      <a:ext cx="5760720" cy="2181860"/>
                    </a:xfrm>
                    <a:prstGeom prst="rect">
                      <a:avLst/>
                    </a:prstGeom>
                  </pic:spPr>
                </pic:pic>
              </a:graphicData>
            </a:graphic>
          </wp:inline>
        </w:drawing>
      </w:r>
    </w:p>
    <w:p w14:paraId="3C5DA6F4" w14:textId="77777777"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Enumerați categoriile de entități (persoane fizice, persoane juridice) care vor beneficia de rezultatele proiectului ca urmare a implementării și funcționării investiției ce face obiectul acestei cereri de finanțare. </w:t>
      </w:r>
    </w:p>
    <w:p w14:paraId="6FDAB029" w14:textId="77777777"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Identificați beneficiarii direcți, respectiv indirecți și beneficiile acestora, ca urmare a realizării investiției. Corelați informațiile cu secțiunile relevante din cadrul cererii de finanțare și anexele acesteia. </w:t>
      </w:r>
    </w:p>
    <w:p w14:paraId="33A506B6" w14:textId="77777777"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b/>
          <w:bCs/>
          <w:sz w:val="20"/>
          <w:szCs w:val="20"/>
        </w:rPr>
        <w:t xml:space="preserve">Atenție! </w:t>
      </w:r>
      <w:r w:rsidRPr="00B15604">
        <w:rPr>
          <w:rFonts w:ascii="Trebuchet MS" w:hAnsi="Trebuchet MS"/>
          <w:sz w:val="20"/>
          <w:szCs w:val="20"/>
        </w:rPr>
        <w:t xml:space="preserve">Informațiile cuprinse în această subsecțiune trebuie corelate cu datele fundamentate prin studiul de trafic, informații INS, documentația tehnica anexată la etc. </w:t>
      </w:r>
    </w:p>
    <w:p w14:paraId="5CFF4AA8" w14:textId="77777777" w:rsidR="00B15604" w:rsidRDefault="00B15604" w:rsidP="00B15604">
      <w:pPr>
        <w:pStyle w:val="Titlu1"/>
        <w:rPr>
          <w:b/>
          <w:bCs/>
          <w:sz w:val="28"/>
          <w:szCs w:val="28"/>
        </w:rPr>
      </w:pPr>
      <w:bookmarkStart w:id="19" w:name="_Toc162876553"/>
      <w:r w:rsidRPr="00B15604">
        <w:rPr>
          <w:b/>
          <w:bCs/>
          <w:sz w:val="28"/>
          <w:szCs w:val="28"/>
        </w:rPr>
        <w:t>11. Principii orizontale</w:t>
      </w:r>
      <w:bookmarkEnd w:id="19"/>
      <w:r w:rsidRPr="00B15604">
        <w:rPr>
          <w:b/>
          <w:bCs/>
          <w:sz w:val="28"/>
          <w:szCs w:val="28"/>
        </w:rPr>
        <w:t xml:space="preserve"> </w:t>
      </w:r>
    </w:p>
    <w:p w14:paraId="42A340A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48E0075E" w14:textId="1ED3ED79"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lastRenderedPageBreak/>
        <w:t xml:space="preserve">Se completează câmpurile funcției cu datele proiectului și se apasă butonul </w:t>
      </w:r>
      <w:r w:rsidRPr="00B15604">
        <w:rPr>
          <w:rFonts w:ascii="Trebuchet MS" w:hAnsi="Trebuchet MS"/>
          <w:noProof/>
          <w:sz w:val="20"/>
          <w:szCs w:val="20"/>
        </w:rPr>
        <w:drawing>
          <wp:inline distT="0" distB="0" distL="0" distR="0" wp14:anchorId="5217CB58" wp14:editId="08255D68">
            <wp:extent cx="723900" cy="226219"/>
            <wp:effectExtent l="0" t="0" r="0" b="2540"/>
            <wp:docPr id="944060863"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35835" cy="229949"/>
                    </a:xfrm>
                    <a:prstGeom prst="rect">
                      <a:avLst/>
                    </a:prstGeom>
                    <a:noFill/>
                    <a:ln>
                      <a:noFill/>
                    </a:ln>
                  </pic:spPr>
                </pic:pic>
              </a:graphicData>
            </a:graphic>
          </wp:inline>
        </w:drawing>
      </w:r>
      <w:r w:rsidRPr="00B15604">
        <w:rPr>
          <w:rFonts w:ascii="Trebuchet MS" w:hAnsi="Trebuchet MS"/>
          <w:sz w:val="20"/>
          <w:szCs w:val="20"/>
        </w:rPr>
        <w:t xml:space="preserve">. </w:t>
      </w:r>
    </w:p>
    <w:p w14:paraId="5587700C" w14:textId="77777777"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Se vor include inclusiv informații necesare pentru etapa de evaluare tehnică și financiară. </w:t>
      </w:r>
    </w:p>
    <w:p w14:paraId="71B976EE" w14:textId="47E26077" w:rsidR="00B15604" w:rsidRDefault="00B15604" w:rsidP="00B15604">
      <w:pPr>
        <w:pStyle w:val="Default"/>
        <w:spacing w:line="360" w:lineRule="auto"/>
        <w:jc w:val="both"/>
        <w:rPr>
          <w:rFonts w:ascii="Trebuchet MS" w:hAnsi="Trebuchet MS"/>
          <w:color w:val="FF0000"/>
          <w:sz w:val="20"/>
          <w:szCs w:val="20"/>
        </w:rPr>
      </w:pPr>
      <w:r w:rsidRPr="00B15604">
        <w:rPr>
          <w:rFonts w:ascii="Trebuchet MS" w:hAnsi="Trebuchet MS"/>
          <w:sz w:val="20"/>
          <w:szCs w:val="20"/>
        </w:rPr>
        <w:t>Cuprinde tab-urile „</w:t>
      </w:r>
      <w:r w:rsidRPr="00B15604">
        <w:rPr>
          <w:rFonts w:ascii="Trebuchet MS" w:hAnsi="Trebuchet MS"/>
          <w:b/>
          <w:bCs/>
          <w:color w:val="FF0000"/>
          <w:sz w:val="20"/>
          <w:szCs w:val="20"/>
        </w:rPr>
        <w:t>Egalitate de şanse</w:t>
      </w:r>
      <w:r w:rsidRPr="00B15604">
        <w:rPr>
          <w:rFonts w:ascii="Trebuchet MS" w:hAnsi="Trebuchet MS"/>
          <w:color w:val="FF0000"/>
          <w:sz w:val="20"/>
          <w:szCs w:val="20"/>
        </w:rPr>
        <w:t>” , „</w:t>
      </w:r>
      <w:r w:rsidRPr="00B15604">
        <w:rPr>
          <w:rFonts w:ascii="Trebuchet MS" w:hAnsi="Trebuchet MS"/>
          <w:b/>
          <w:bCs/>
          <w:color w:val="FF0000"/>
          <w:sz w:val="20"/>
          <w:szCs w:val="20"/>
        </w:rPr>
        <w:t>Dezvoltare durabilă</w:t>
      </w:r>
      <w:r w:rsidRPr="00B15604">
        <w:rPr>
          <w:rFonts w:ascii="Trebuchet MS" w:hAnsi="Trebuchet MS"/>
          <w:color w:val="FF0000"/>
          <w:sz w:val="20"/>
          <w:szCs w:val="20"/>
        </w:rPr>
        <w:t>”, „</w:t>
      </w:r>
      <w:r w:rsidRPr="00B15604">
        <w:rPr>
          <w:rFonts w:ascii="Trebuchet MS" w:hAnsi="Trebuchet MS"/>
          <w:b/>
          <w:bCs/>
          <w:color w:val="FF0000"/>
          <w:sz w:val="20"/>
          <w:szCs w:val="20"/>
        </w:rPr>
        <w:t>Imunizare la schimbarile climatice</w:t>
      </w:r>
      <w:r w:rsidRPr="00B15604">
        <w:rPr>
          <w:rFonts w:ascii="Trebuchet MS" w:hAnsi="Trebuchet MS"/>
          <w:color w:val="FF0000"/>
          <w:sz w:val="20"/>
          <w:szCs w:val="20"/>
        </w:rPr>
        <w:t>” şi „</w:t>
      </w:r>
      <w:r w:rsidRPr="00B15604">
        <w:rPr>
          <w:rFonts w:ascii="Trebuchet MS" w:hAnsi="Trebuchet MS"/>
          <w:b/>
          <w:bCs/>
          <w:color w:val="FF0000"/>
          <w:sz w:val="20"/>
          <w:szCs w:val="20"/>
        </w:rPr>
        <w:t>Principiul DNSH</w:t>
      </w:r>
      <w:r w:rsidRPr="00B15604">
        <w:rPr>
          <w:rFonts w:ascii="Trebuchet MS" w:hAnsi="Trebuchet MS"/>
          <w:color w:val="FF0000"/>
          <w:sz w:val="20"/>
          <w:szCs w:val="20"/>
        </w:rPr>
        <w:t>”</w:t>
      </w:r>
    </w:p>
    <w:p w14:paraId="7E46A46F" w14:textId="7750913C" w:rsidR="00B15604" w:rsidRDefault="00B15604" w:rsidP="00B15604">
      <w:pPr>
        <w:pStyle w:val="Default"/>
        <w:spacing w:line="360" w:lineRule="auto"/>
        <w:jc w:val="both"/>
        <w:rPr>
          <w:rFonts w:ascii="Trebuchet MS" w:hAnsi="Trebuchet MS"/>
          <w:color w:val="FF0000"/>
          <w:sz w:val="20"/>
          <w:szCs w:val="20"/>
        </w:rPr>
      </w:pPr>
      <w:r w:rsidRPr="00B15604">
        <w:rPr>
          <w:rFonts w:ascii="Trebuchet MS" w:hAnsi="Trebuchet MS"/>
          <w:noProof/>
          <w:color w:val="FF0000"/>
          <w:sz w:val="20"/>
          <w:szCs w:val="20"/>
        </w:rPr>
        <w:drawing>
          <wp:inline distT="0" distB="0" distL="0" distR="0" wp14:anchorId="68E08F80" wp14:editId="03F82948">
            <wp:extent cx="5760720" cy="5365750"/>
            <wp:effectExtent l="0" t="0" r="0" b="6350"/>
            <wp:docPr id="199528385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283850" name=""/>
                    <pic:cNvPicPr/>
                  </pic:nvPicPr>
                  <pic:blipFill>
                    <a:blip r:embed="rId40"/>
                    <a:stretch>
                      <a:fillRect/>
                    </a:stretch>
                  </pic:blipFill>
                  <pic:spPr>
                    <a:xfrm>
                      <a:off x="0" y="0"/>
                      <a:ext cx="5760720" cy="5365750"/>
                    </a:xfrm>
                    <a:prstGeom prst="rect">
                      <a:avLst/>
                    </a:prstGeom>
                  </pic:spPr>
                </pic:pic>
              </a:graphicData>
            </a:graphic>
          </wp:inline>
        </w:drawing>
      </w:r>
    </w:p>
    <w:p w14:paraId="7E83524E" w14:textId="77777777" w:rsidR="00B15604" w:rsidRPr="00B15604" w:rsidRDefault="00B15604" w:rsidP="00B15604">
      <w:pPr>
        <w:pStyle w:val="Default"/>
        <w:spacing w:line="360" w:lineRule="auto"/>
        <w:jc w:val="both"/>
        <w:rPr>
          <w:rFonts w:ascii="Trebuchet MS" w:hAnsi="Trebuchet MS"/>
          <w:color w:val="FF0000"/>
          <w:sz w:val="20"/>
          <w:szCs w:val="20"/>
        </w:rPr>
      </w:pPr>
      <w:r w:rsidRPr="00B15604">
        <w:rPr>
          <w:rFonts w:ascii="Trebuchet MS" w:hAnsi="Trebuchet MS"/>
          <w:b/>
          <w:bCs/>
          <w:color w:val="FF0000"/>
          <w:sz w:val="20"/>
          <w:szCs w:val="20"/>
        </w:rPr>
        <w:t xml:space="preserve">Egalitate de șanse </w:t>
      </w:r>
    </w:p>
    <w:p w14:paraId="0EF982B5" w14:textId="77777777"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Specificați în clar modul în care proiectul implementează măsuri în ceea ce privește egalitatea de șanse, egalitatea de gen și nediscriminarea conform legislației naționale în vigoare în corelare cu Carta drepturilor fundamentale a Uniunii Europene. </w:t>
      </w:r>
    </w:p>
    <w:p w14:paraId="151823B6" w14:textId="77777777"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Câteva din măsurile posibile de sprijinire a implementării principiilor egalității de șanse, egalității de gen și nediscriminare: </w:t>
      </w:r>
    </w:p>
    <w:p w14:paraId="5A1EBB4E" w14:textId="77777777" w:rsidR="00B15604" w:rsidRPr="00B15604" w:rsidRDefault="00B15604" w:rsidP="00B15604">
      <w:pPr>
        <w:pStyle w:val="Default"/>
        <w:spacing w:after="210" w:line="360" w:lineRule="auto"/>
        <w:jc w:val="both"/>
        <w:rPr>
          <w:rFonts w:ascii="Trebuchet MS" w:hAnsi="Trebuchet MS"/>
          <w:sz w:val="20"/>
          <w:szCs w:val="20"/>
        </w:rPr>
      </w:pPr>
      <w:r w:rsidRPr="00B15604">
        <w:rPr>
          <w:rFonts w:ascii="Trebuchet MS" w:hAnsi="Trebuchet MS"/>
          <w:sz w:val="20"/>
          <w:szCs w:val="20"/>
        </w:rPr>
        <w:t xml:space="preserve">• Încurajarea accesului egal și nediscriminatoriu la procesul de recrutare și la toate nivelurile profesionale în cadrul echipei de management și de implementare a proiectului; </w:t>
      </w:r>
    </w:p>
    <w:p w14:paraId="68049665" w14:textId="77777777" w:rsidR="00B15604" w:rsidRPr="00B15604" w:rsidRDefault="00B15604" w:rsidP="00B15604">
      <w:pPr>
        <w:pStyle w:val="Default"/>
        <w:spacing w:after="210" w:line="360" w:lineRule="auto"/>
        <w:jc w:val="both"/>
        <w:rPr>
          <w:rFonts w:ascii="Trebuchet MS" w:hAnsi="Trebuchet MS"/>
          <w:sz w:val="20"/>
          <w:szCs w:val="20"/>
        </w:rPr>
      </w:pPr>
      <w:r w:rsidRPr="00B15604">
        <w:rPr>
          <w:rFonts w:ascii="Trebuchet MS" w:hAnsi="Trebuchet MS"/>
          <w:sz w:val="20"/>
          <w:szCs w:val="20"/>
        </w:rPr>
        <w:t xml:space="preserve">• Asigurarea de condiții echitabile de muncă prin achiziționarea de echipament accesibil pentru toate tipurile de angajați și prin adaptarea condițiilor de lucru la toate tipurile de nevoi; </w:t>
      </w:r>
    </w:p>
    <w:p w14:paraId="130A9296" w14:textId="77777777" w:rsid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lastRenderedPageBreak/>
        <w:t xml:space="preserve">• Colectarea de date cu privire la distribuția pe sexe și la implicarea persoanelor cu dizabilități și a persoanelor care fac parte din grupuri dezavantajate în echipa de implementare și în grupul beneficiarilor finali. </w:t>
      </w:r>
    </w:p>
    <w:p w14:paraId="3DF73F1B" w14:textId="1AAAFCBC"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w:t>
      </w:r>
      <w:r>
        <w:rPr>
          <w:rFonts w:ascii="Trebuchet MS" w:hAnsi="Trebuchet MS"/>
          <w:sz w:val="20"/>
          <w:szCs w:val="20"/>
        </w:rPr>
        <w:t xml:space="preserve"> </w:t>
      </w:r>
      <w:r w:rsidRPr="00B15604">
        <w:rPr>
          <w:rFonts w:ascii="Trebuchet MS" w:hAnsi="Trebuchet MS"/>
          <w:sz w:val="20"/>
          <w:szCs w:val="20"/>
        </w:rPr>
        <w:t xml:space="preserve">Proiectarea de infrastructuri incluzive, adaptate tuturor tipurilor de nevoi ale utilizatorilor. </w:t>
      </w:r>
    </w:p>
    <w:p w14:paraId="513CCC52" w14:textId="77777777" w:rsidR="00B15604" w:rsidRPr="00B15604" w:rsidRDefault="00B15604" w:rsidP="00B15604">
      <w:pPr>
        <w:autoSpaceDE w:val="0"/>
        <w:autoSpaceDN w:val="0"/>
        <w:adjustRightInd w:val="0"/>
        <w:spacing w:before="0" w:after="0" w:line="360" w:lineRule="auto"/>
        <w:jc w:val="both"/>
        <w:rPr>
          <w:rFonts w:eastAsiaTheme="minorHAnsi" w:cs="Calibri"/>
          <w:color w:val="FF0000"/>
          <w:szCs w:val="20"/>
          <w:lang w:val="en-US"/>
        </w:rPr>
      </w:pPr>
      <w:r w:rsidRPr="00B15604">
        <w:rPr>
          <w:rFonts w:eastAsiaTheme="minorHAnsi" w:cs="Calibri"/>
          <w:b/>
          <w:bCs/>
          <w:color w:val="FF0000"/>
          <w:szCs w:val="20"/>
          <w:lang w:val="en-US"/>
        </w:rPr>
        <w:t xml:space="preserve">Egalitate de gen </w:t>
      </w:r>
    </w:p>
    <w:p w14:paraId="247733A4"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r w:rsidRPr="00B15604">
        <w:rPr>
          <w:rFonts w:eastAsiaTheme="minorHAnsi" w:cs="Calibri"/>
          <w:color w:val="000000"/>
          <w:szCs w:val="20"/>
          <w:lang w:val="en-US"/>
        </w:rPr>
        <w:t xml:space="preserve">Indicați modul în care măsurile privind egalitatea de gen au fost integrate în elaborarea şi implementarea proiectului, fie în activităţile, fie în managementul proiectului, menţionând orice componentă specifică care arată acest lucru </w:t>
      </w:r>
    </w:p>
    <w:p w14:paraId="0C04E9DB"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r w:rsidRPr="00B15604">
        <w:rPr>
          <w:rFonts w:eastAsiaTheme="minorHAnsi" w:cs="Calibri"/>
          <w:color w:val="000000"/>
          <w:szCs w:val="20"/>
          <w:lang w:val="en-US"/>
        </w:rPr>
        <w:t xml:space="preserve">Respectarea principiului egalității de gen se referă la egalitatea dintre femei și bărbați în ceea ce privește drepturile, tratamentul, responsabilitățile, oportunitățile și realizările economice și sociale ale acestora. Există egalitate de gen atunci când bărbații și femeile au aceleași drepturi, responsabilități și oportunități în toate sectoarele societății și atunci când diferitele interese, nevoi și priorități ale bărbaților și femeilor sunt evaluate în mod egal. </w:t>
      </w:r>
    </w:p>
    <w:p w14:paraId="338C30C7"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r w:rsidRPr="00B15604">
        <w:rPr>
          <w:rFonts w:eastAsiaTheme="minorHAnsi" w:cs="Calibri"/>
          <w:color w:val="000000"/>
          <w:szCs w:val="20"/>
          <w:lang w:val="en-US"/>
        </w:rPr>
        <w:t xml:space="preserve">Prezentați, după caz, acele măsuri specifice prin care se asigură respectarea prevederilor legale în domeniul egalității de gen (ex: se oferă șanse egale pentru femei și bărbați la angajarea în cadrul echipei de management și de implementare a proiectului - procentul angajatelor din total angajați ar fi un indicator în sprijinul afirmației sau extras din regulamente interne, precum ROI sau ROF, unde sunt astfel de prevederi). </w:t>
      </w:r>
    </w:p>
    <w:p w14:paraId="2438214E" w14:textId="77777777" w:rsidR="00B15604" w:rsidRPr="00B15604" w:rsidRDefault="00B15604" w:rsidP="00B15604">
      <w:pPr>
        <w:autoSpaceDE w:val="0"/>
        <w:autoSpaceDN w:val="0"/>
        <w:adjustRightInd w:val="0"/>
        <w:spacing w:before="0" w:after="0" w:line="360" w:lineRule="auto"/>
        <w:jc w:val="both"/>
        <w:rPr>
          <w:rFonts w:eastAsiaTheme="minorHAnsi" w:cs="Calibri"/>
          <w:color w:val="FF0000"/>
          <w:szCs w:val="20"/>
          <w:lang w:val="en-US"/>
        </w:rPr>
      </w:pPr>
      <w:r w:rsidRPr="00B15604">
        <w:rPr>
          <w:rFonts w:eastAsiaTheme="minorHAnsi" w:cs="Calibri"/>
          <w:b/>
          <w:bCs/>
          <w:color w:val="FF0000"/>
          <w:szCs w:val="20"/>
          <w:lang w:val="en-US"/>
        </w:rPr>
        <w:t xml:space="preserve">Nediscriminare </w:t>
      </w:r>
    </w:p>
    <w:p w14:paraId="18626D1A"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r w:rsidRPr="00B15604">
        <w:rPr>
          <w:rFonts w:eastAsiaTheme="minorHAnsi" w:cs="Calibri"/>
          <w:color w:val="000000"/>
          <w:szCs w:val="20"/>
          <w:lang w:val="en-US"/>
        </w:rPr>
        <w:t xml:space="preserve">Specificați în clar modul în care proiectul prevede angajarea de persoane din categorii defavorizate. Menționați categoria (categoriile) avute în vedere, precum și alte detalii pe care le considerați relevante în acest context. </w:t>
      </w:r>
    </w:p>
    <w:p w14:paraId="13004807"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r w:rsidRPr="00B15604">
        <w:rPr>
          <w:rFonts w:eastAsiaTheme="minorHAnsi" w:cs="Calibri"/>
          <w:color w:val="000000"/>
          <w:szCs w:val="20"/>
          <w:lang w:val="en-US"/>
        </w:rPr>
        <w:t xml:space="preserve">Prin </w:t>
      </w:r>
      <w:r w:rsidRPr="00B15604">
        <w:rPr>
          <w:rFonts w:eastAsiaTheme="minorHAnsi" w:cs="Calibri"/>
          <w:b/>
          <w:bCs/>
          <w:color w:val="000000"/>
          <w:szCs w:val="20"/>
          <w:lang w:val="en-US"/>
        </w:rPr>
        <w:t xml:space="preserve">discriminare </w:t>
      </w:r>
      <w:r w:rsidRPr="00B15604">
        <w:rPr>
          <w:rFonts w:eastAsiaTheme="minorHAnsi" w:cs="Calibri"/>
          <w:color w:val="000000"/>
          <w:szCs w:val="20"/>
          <w:lang w:val="en-US"/>
        </w:rPr>
        <w:t xml:space="preserve">se înţelege „orice deosebire, excludere, restricţie sau preferinţă, pe bază de rasă, naţionalitate, etnie, limbă, religie, categorie socială, convingeri, sex, orientare sexuală, vârstă, handicap, boală cronică necontagioasă, infectare HIV, apartenenţă la o categorie defavorizată, precum şi orice alt criteriu care are ca scop sau efect restrângerea, înlăturarea recunoaşterii, folosinţei sau exercitării, în condiţii de egalitate, a drepturilor omului şi a libertăţilor fundamentale sau a drepturilor recunoscute de lege, în domeniul politic, economic, social şi cultural sau în orice alte domenii ale vieţii publice” ( Art. 2.1 din Ordonanța de Guvern nr. 137/2000 privind prevenirea și sancționarea tuturor formelor de discriminare, republicată ). </w:t>
      </w:r>
    </w:p>
    <w:p w14:paraId="0CD7F642"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r w:rsidRPr="00B15604">
        <w:rPr>
          <w:rFonts w:eastAsiaTheme="minorHAnsi" w:cs="Calibri"/>
          <w:color w:val="000000"/>
          <w:szCs w:val="20"/>
          <w:lang w:val="en-US"/>
        </w:rPr>
        <w:t xml:space="preserve">Pentru a asigura respectarea principiului nediscriminării, proiectul trebuie să ofere o descriere a modului în care activităţile desfăşurate se supun reglementărilor care interzic discriminarea. </w:t>
      </w:r>
    </w:p>
    <w:p w14:paraId="540F00EA"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r w:rsidRPr="00B15604">
        <w:rPr>
          <w:rFonts w:eastAsiaTheme="minorHAnsi" w:cs="Calibri"/>
          <w:color w:val="000000"/>
          <w:szCs w:val="20"/>
          <w:lang w:val="en-US"/>
        </w:rPr>
        <w:t xml:space="preserve">Prezentați modul în care beneficiarul va asigura condițiile pentru prevenirea oricărei forme de discriminare în implementarea proiectului. </w:t>
      </w:r>
    </w:p>
    <w:p w14:paraId="5EA30106" w14:textId="77777777" w:rsidR="00B15604" w:rsidRPr="00B15604" w:rsidRDefault="00B15604" w:rsidP="00B15604">
      <w:pPr>
        <w:autoSpaceDE w:val="0"/>
        <w:autoSpaceDN w:val="0"/>
        <w:adjustRightInd w:val="0"/>
        <w:spacing w:before="0" w:after="0" w:line="360" w:lineRule="auto"/>
        <w:jc w:val="both"/>
        <w:rPr>
          <w:rFonts w:eastAsiaTheme="minorHAnsi" w:cs="Calibri"/>
          <w:color w:val="FF0000"/>
          <w:szCs w:val="20"/>
          <w:lang w:val="en-US"/>
        </w:rPr>
      </w:pPr>
      <w:r w:rsidRPr="00B15604">
        <w:rPr>
          <w:rFonts w:eastAsiaTheme="minorHAnsi" w:cs="Calibri"/>
          <w:b/>
          <w:bCs/>
          <w:color w:val="FF0000"/>
          <w:szCs w:val="20"/>
          <w:lang w:val="en-US"/>
        </w:rPr>
        <w:t xml:space="preserve">Accesibilitate pentru persoane cu dizabilități </w:t>
      </w:r>
    </w:p>
    <w:p w14:paraId="4D9CE8A9" w14:textId="77777777"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Specificați modul în care proiectul prevede crearea de facilități/adaptarea infrastructurii pentru accesul persoanelor cu dizabilități. Menționați categoria (categoriile) avute în vedere, precum și alte detalii pe care le considerați relevante în acest context, altele decât măsuri de conformare cu obligațiile legale în acest domeniu. Detaliați în ce constau aceste măsuri. Corelați informațiile </w:t>
      </w:r>
      <w:r w:rsidRPr="00B15604">
        <w:rPr>
          <w:rFonts w:ascii="Trebuchet MS" w:hAnsi="Trebuchet MS"/>
          <w:sz w:val="20"/>
          <w:szCs w:val="20"/>
        </w:rPr>
        <w:lastRenderedPageBreak/>
        <w:t xml:space="preserve">furnizate cu descrierea investiției din secțiunile relevante ale cererii de finanțare precum și cu bugetul proiectului (prin identificarea corespunzătoare a costurilor aferente acestor măsuri). </w:t>
      </w:r>
    </w:p>
    <w:p w14:paraId="17968AAA" w14:textId="77777777"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Conform „Strategiei naționale privind drepturile persoanelor cu dizabilități 2022-2027”, </w:t>
      </w:r>
      <w:r w:rsidRPr="00B15604">
        <w:rPr>
          <w:rFonts w:ascii="Trebuchet MS" w:hAnsi="Trebuchet MS"/>
          <w:b/>
          <w:bCs/>
          <w:sz w:val="20"/>
          <w:szCs w:val="20"/>
        </w:rPr>
        <w:t xml:space="preserve">accesibilitatea </w:t>
      </w:r>
      <w:r w:rsidRPr="00B15604">
        <w:rPr>
          <w:rFonts w:ascii="Trebuchet MS" w:hAnsi="Trebuchet MS"/>
          <w:sz w:val="20"/>
          <w:szCs w:val="20"/>
        </w:rPr>
        <w:t xml:space="preserve">reprezintă „baza participării depline a persoanelor cu dizabilități la viața socială. Dincolo de importanța în sine a asigurării dreptului de acces, realizarea lui în practică reprezintă în același timp și poarta spre exercitarea drepturilor pe toate dimensiunile vieții: educație, sănătate, protecție juridică a drepturilor, ocupare, protecție socială, viață independentă.” </w:t>
      </w:r>
    </w:p>
    <w:p w14:paraId="05526B7C" w14:textId="77777777" w:rsidR="00B15604" w:rsidRPr="0057116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Secțiunea se completează cu o prezentare a modului în care vă asigurați că principiul accesibilității va fi respectat (ex: proiectarea și adaptarea infrastructurii astfel încât să devină accesibilă </w:t>
      </w:r>
      <w:r w:rsidRPr="00571164">
        <w:rPr>
          <w:rFonts w:ascii="Trebuchet MS" w:hAnsi="Trebuchet MS"/>
          <w:sz w:val="20"/>
          <w:szCs w:val="20"/>
        </w:rPr>
        <w:t xml:space="preserve">persoanelor cu diferite dizabilități). În cadrul investițiilor în infrastructură se vor include cerințele de accesibilitate în proiectarea și construcția mediului fizic de la începutul procesului de proiectare, respectiv arhitecții, inginerii constructori și toți cei implicați profesional în proiectarea și construcția mediului fizic vor respecta cerințele cu privire la politica în domeniul promovării drepturilor persoanelor cu dizabilități și la măsurile de realizare a accesibilității sau de adaptare rezonabilă. </w:t>
      </w:r>
    </w:p>
    <w:p w14:paraId="38FCAFEC" w14:textId="45F231B6" w:rsidR="00B15604" w:rsidRDefault="00B15604" w:rsidP="00B15604">
      <w:pPr>
        <w:pStyle w:val="Default"/>
        <w:spacing w:line="360" w:lineRule="auto"/>
        <w:jc w:val="both"/>
        <w:rPr>
          <w:rFonts w:ascii="Trebuchet MS" w:hAnsi="Trebuchet MS"/>
          <w:sz w:val="20"/>
          <w:szCs w:val="20"/>
        </w:rPr>
      </w:pPr>
      <w:r w:rsidRPr="00571164">
        <w:rPr>
          <w:rFonts w:ascii="Trebuchet MS" w:hAnsi="Trebuchet MS"/>
          <w:b/>
          <w:bCs/>
          <w:color w:val="FF0000"/>
          <w:sz w:val="20"/>
          <w:szCs w:val="20"/>
        </w:rPr>
        <w:t xml:space="preserve">Schimbări demografice </w:t>
      </w:r>
      <w:r w:rsidRPr="00571164">
        <w:rPr>
          <w:rFonts w:ascii="Trebuchet MS" w:hAnsi="Trebuchet MS"/>
          <w:sz w:val="20"/>
          <w:szCs w:val="20"/>
        </w:rPr>
        <w:t>– Această subsecțiune nu face obiectul prezentului apel .</w:t>
      </w:r>
    </w:p>
    <w:p w14:paraId="4268DC18" w14:textId="77777777" w:rsidR="00571164" w:rsidRPr="00571164" w:rsidRDefault="00571164" w:rsidP="00571164">
      <w:pPr>
        <w:pStyle w:val="Default"/>
        <w:spacing w:line="360" w:lineRule="auto"/>
        <w:jc w:val="both"/>
        <w:rPr>
          <w:rFonts w:ascii="Trebuchet MS" w:hAnsi="Trebuchet MS"/>
          <w:color w:val="FF0000"/>
          <w:sz w:val="20"/>
          <w:szCs w:val="20"/>
        </w:rPr>
      </w:pPr>
      <w:r w:rsidRPr="00571164">
        <w:rPr>
          <w:rFonts w:ascii="Trebuchet MS" w:hAnsi="Trebuchet MS"/>
          <w:b/>
          <w:bCs/>
          <w:color w:val="FF0000"/>
          <w:sz w:val="20"/>
          <w:szCs w:val="20"/>
        </w:rPr>
        <w:t xml:space="preserve">Dezvoltare durabilă </w:t>
      </w:r>
    </w:p>
    <w:p w14:paraId="4BD0556B"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sz w:val="20"/>
          <w:szCs w:val="20"/>
        </w:rPr>
        <w:t xml:space="preserve">Specificați modul în care proiectul prevede unele măsuri care conduc la respectarea cerințelor privind protecția mediului pentru promovarea dezvoltării durabile. </w:t>
      </w:r>
    </w:p>
    <w:p w14:paraId="1269B567"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b/>
          <w:bCs/>
          <w:color w:val="FF0000"/>
          <w:sz w:val="20"/>
          <w:szCs w:val="20"/>
        </w:rPr>
        <w:t>Dezvoltarea durabilă</w:t>
      </w:r>
      <w:r w:rsidRPr="00571164">
        <w:rPr>
          <w:rFonts w:ascii="Trebuchet MS" w:hAnsi="Trebuchet MS"/>
          <w:b/>
          <w:bCs/>
          <w:sz w:val="20"/>
          <w:szCs w:val="20"/>
        </w:rPr>
        <w:t xml:space="preserve"> </w:t>
      </w:r>
      <w:r w:rsidRPr="00571164">
        <w:rPr>
          <w:rFonts w:ascii="Trebuchet MS" w:hAnsi="Trebuchet MS"/>
          <w:sz w:val="20"/>
          <w:szCs w:val="20"/>
        </w:rPr>
        <w:t xml:space="preserve">se referă la utilizarea surselor de energie curată, economie circulară, inclusiv prevenirea și reciclarea deșeurilor, prevenirea și controlul poluării asupra aerului, apei, solului, protecția resurselor de apă, protecția și conservarea biodiversității în conformitate cu articolul 11 și cu articolul 191 alineatul (1) din Tratatul privind funcționarea Uniunii Europene (TFUE). </w:t>
      </w:r>
    </w:p>
    <w:p w14:paraId="7C60E77D"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sz w:val="20"/>
          <w:szCs w:val="20"/>
        </w:rPr>
        <w:t xml:space="preserve">Se vor indica secțiunile și paginile din proiectul tehnic/alt document unde se regăsesc măsurile propuse și care vizează principiul dezvoltării durabile și al eficienței energetice. </w:t>
      </w:r>
    </w:p>
    <w:p w14:paraId="2C9D93A8"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b/>
          <w:bCs/>
          <w:color w:val="FF0000"/>
          <w:sz w:val="20"/>
          <w:szCs w:val="20"/>
        </w:rPr>
        <w:t xml:space="preserve">Poluatorul plătește </w:t>
      </w:r>
      <w:r w:rsidRPr="00571164">
        <w:rPr>
          <w:rFonts w:ascii="Trebuchet MS" w:hAnsi="Trebuchet MS"/>
          <w:sz w:val="20"/>
          <w:szCs w:val="20"/>
        </w:rPr>
        <w:t xml:space="preserve">- Această subsecțiune nu face obiectul prezentului apel . </w:t>
      </w:r>
    </w:p>
    <w:p w14:paraId="34366794"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b/>
          <w:bCs/>
          <w:color w:val="FF0000"/>
          <w:sz w:val="20"/>
          <w:szCs w:val="20"/>
        </w:rPr>
        <w:t xml:space="preserve">Protecția biodiversității </w:t>
      </w:r>
      <w:r w:rsidRPr="00571164">
        <w:rPr>
          <w:rFonts w:ascii="Trebuchet MS" w:hAnsi="Trebuchet MS"/>
          <w:sz w:val="20"/>
          <w:szCs w:val="20"/>
        </w:rPr>
        <w:t xml:space="preserve">– Se vor prezenta măsurile impuse prin actul de reglementare emis de autoritatea de mediu. </w:t>
      </w:r>
    </w:p>
    <w:p w14:paraId="2630608D"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b/>
          <w:bCs/>
          <w:color w:val="FF0000"/>
          <w:sz w:val="20"/>
          <w:szCs w:val="20"/>
        </w:rPr>
        <w:t xml:space="preserve">Utilizarea eficientă a resurselor </w:t>
      </w:r>
      <w:r w:rsidRPr="00571164">
        <w:rPr>
          <w:rFonts w:ascii="Trebuchet MS" w:hAnsi="Trebuchet MS"/>
          <w:sz w:val="20"/>
          <w:szCs w:val="20"/>
        </w:rPr>
        <w:t xml:space="preserve">- Explicaţi modul în care proiectul contribuie la maximizarea beneficiilor şi reducerea efectelor negative asupra mediului înconjurător, inclusiv măsuri de promovare a eficienţei energetice. Se vor include informatii ce privesc utilizarea surselor regenerabile, echipamente eficiente energetic etc. </w:t>
      </w:r>
    </w:p>
    <w:p w14:paraId="28F4B526"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sz w:val="20"/>
          <w:szCs w:val="20"/>
        </w:rPr>
        <w:t xml:space="preserve">Unde este cazul, prezentaţi modul în care proiectul propus se încadrează în politica solicitantului de protejare şi îmbunătăţire a mediului înconjurător. </w:t>
      </w:r>
    </w:p>
    <w:p w14:paraId="4ED647EC"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b/>
          <w:bCs/>
          <w:color w:val="FF0000"/>
          <w:sz w:val="20"/>
          <w:szCs w:val="20"/>
        </w:rPr>
        <w:t xml:space="preserve">Reziliența la dezastre </w:t>
      </w:r>
      <w:r w:rsidRPr="00571164">
        <w:rPr>
          <w:rFonts w:ascii="Trebuchet MS" w:hAnsi="Trebuchet MS"/>
          <w:sz w:val="20"/>
          <w:szCs w:val="20"/>
        </w:rPr>
        <w:t xml:space="preserve">– Această subsecțiune nu face obiectul prezentului apel . </w:t>
      </w:r>
    </w:p>
    <w:p w14:paraId="029D1D66" w14:textId="77777777" w:rsidR="00B15604" w:rsidRDefault="00B15604" w:rsidP="00B15604">
      <w:pPr>
        <w:pStyle w:val="Default"/>
        <w:spacing w:line="360" w:lineRule="auto"/>
        <w:jc w:val="both"/>
        <w:rPr>
          <w:rFonts w:ascii="Trebuchet MS" w:hAnsi="Trebuchet MS"/>
          <w:color w:val="FF0000"/>
          <w:sz w:val="20"/>
          <w:szCs w:val="20"/>
        </w:rPr>
      </w:pPr>
    </w:p>
    <w:p w14:paraId="48B81841" w14:textId="626CC77F" w:rsidR="00B15604" w:rsidRDefault="00571164" w:rsidP="00B15604">
      <w:pPr>
        <w:pStyle w:val="Default"/>
        <w:spacing w:line="360" w:lineRule="auto"/>
        <w:jc w:val="both"/>
        <w:rPr>
          <w:rFonts w:ascii="Trebuchet MS" w:hAnsi="Trebuchet MS"/>
          <w:color w:val="FF0000"/>
          <w:sz w:val="20"/>
          <w:szCs w:val="20"/>
        </w:rPr>
      </w:pPr>
      <w:r w:rsidRPr="00571164">
        <w:rPr>
          <w:rFonts w:ascii="Trebuchet MS" w:hAnsi="Trebuchet MS"/>
          <w:noProof/>
          <w:color w:val="FF0000"/>
          <w:sz w:val="20"/>
          <w:szCs w:val="20"/>
        </w:rPr>
        <w:lastRenderedPageBreak/>
        <w:drawing>
          <wp:inline distT="0" distB="0" distL="0" distR="0" wp14:anchorId="022E3BF7" wp14:editId="397A56E5">
            <wp:extent cx="5760720" cy="5444490"/>
            <wp:effectExtent l="0" t="0" r="0" b="3810"/>
            <wp:docPr id="41262473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624735" name=""/>
                    <pic:cNvPicPr/>
                  </pic:nvPicPr>
                  <pic:blipFill>
                    <a:blip r:embed="rId41"/>
                    <a:stretch>
                      <a:fillRect/>
                    </a:stretch>
                  </pic:blipFill>
                  <pic:spPr>
                    <a:xfrm>
                      <a:off x="0" y="0"/>
                      <a:ext cx="5760720" cy="5444490"/>
                    </a:xfrm>
                    <a:prstGeom prst="rect">
                      <a:avLst/>
                    </a:prstGeom>
                  </pic:spPr>
                </pic:pic>
              </a:graphicData>
            </a:graphic>
          </wp:inline>
        </w:drawing>
      </w:r>
    </w:p>
    <w:p w14:paraId="1CC25617" w14:textId="77777777" w:rsidR="00571164" w:rsidRDefault="00571164" w:rsidP="00B15604">
      <w:pPr>
        <w:pStyle w:val="Default"/>
        <w:spacing w:line="360" w:lineRule="auto"/>
        <w:jc w:val="both"/>
        <w:rPr>
          <w:rFonts w:ascii="Trebuchet MS" w:hAnsi="Trebuchet MS"/>
          <w:color w:val="FF0000"/>
          <w:sz w:val="20"/>
          <w:szCs w:val="20"/>
        </w:rPr>
      </w:pPr>
    </w:p>
    <w:p w14:paraId="600D7F2F" w14:textId="77777777" w:rsidR="00571164" w:rsidRPr="00571164" w:rsidRDefault="00571164" w:rsidP="00571164">
      <w:pPr>
        <w:pStyle w:val="Default"/>
        <w:spacing w:line="360" w:lineRule="auto"/>
        <w:jc w:val="both"/>
        <w:rPr>
          <w:rFonts w:ascii="Trebuchet MS" w:hAnsi="Trebuchet MS"/>
          <w:color w:val="FF0000"/>
          <w:sz w:val="20"/>
          <w:szCs w:val="20"/>
        </w:rPr>
      </w:pPr>
      <w:r w:rsidRPr="00571164">
        <w:rPr>
          <w:rFonts w:ascii="Trebuchet MS" w:hAnsi="Trebuchet MS"/>
          <w:color w:val="FF0000"/>
          <w:sz w:val="20"/>
          <w:szCs w:val="20"/>
        </w:rPr>
        <w:t>I</w:t>
      </w:r>
      <w:r w:rsidRPr="00571164">
        <w:rPr>
          <w:rFonts w:ascii="Trebuchet MS" w:hAnsi="Trebuchet MS"/>
          <w:b/>
          <w:bCs/>
          <w:color w:val="FF0000"/>
          <w:sz w:val="20"/>
          <w:szCs w:val="20"/>
        </w:rPr>
        <w:t xml:space="preserve">munizarea la schimbările climatice </w:t>
      </w:r>
    </w:p>
    <w:p w14:paraId="00D504FF"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sz w:val="20"/>
          <w:szCs w:val="20"/>
        </w:rPr>
        <w:t xml:space="preserve">Enumerați măsurile care vizează respectarea legislației naționale și comunitare privind imunizarea la schimbările climatice, respectiv dacă proiectul prevede măsuri de atenuare și adaptare la schimbările climatice, de prevenire și gestionarea a riscurilor. Se vor indica secțiunile și paginile din SF/DALI/proiectul tehnic/alt document unde se regăsesc măsurile propuse și care vizează principiul imunizării climatice. </w:t>
      </w:r>
    </w:p>
    <w:p w14:paraId="072D52BA" w14:textId="77777777" w:rsidR="00571164" w:rsidRDefault="00571164" w:rsidP="00571164">
      <w:pPr>
        <w:pStyle w:val="Default"/>
        <w:spacing w:line="360" w:lineRule="auto"/>
        <w:jc w:val="both"/>
        <w:rPr>
          <w:rFonts w:ascii="Trebuchet MS" w:hAnsi="Trebuchet MS"/>
          <w:sz w:val="20"/>
          <w:szCs w:val="20"/>
        </w:rPr>
      </w:pPr>
      <w:r w:rsidRPr="00571164">
        <w:rPr>
          <w:rFonts w:ascii="Trebuchet MS" w:hAnsi="Trebuchet MS"/>
          <w:b/>
          <w:bCs/>
          <w:color w:val="FF0000"/>
          <w:sz w:val="20"/>
          <w:szCs w:val="20"/>
        </w:rPr>
        <w:t>Imunizarea la schimbările climati</w:t>
      </w:r>
      <w:r w:rsidRPr="007B75C0">
        <w:rPr>
          <w:rFonts w:ascii="Trebuchet MS" w:hAnsi="Trebuchet MS"/>
          <w:b/>
          <w:bCs/>
          <w:color w:val="FF0000"/>
          <w:sz w:val="20"/>
          <w:szCs w:val="20"/>
        </w:rPr>
        <w:t>ce</w:t>
      </w:r>
      <w:r w:rsidRPr="00571164">
        <w:rPr>
          <w:rFonts w:ascii="Trebuchet MS" w:hAnsi="Trebuchet MS"/>
          <w:b/>
          <w:bCs/>
          <w:sz w:val="20"/>
          <w:szCs w:val="20"/>
        </w:rPr>
        <w:t xml:space="preserve"> </w:t>
      </w:r>
      <w:r w:rsidRPr="00571164">
        <w:rPr>
          <w:rFonts w:ascii="Trebuchet MS" w:hAnsi="Trebuchet MS"/>
          <w:sz w:val="20"/>
          <w:szCs w:val="20"/>
        </w:rPr>
        <w:t>se asigură în conformitate cu Comunicarea Comisiei Europene privind Orientările tehnice referitoare la imunizarea infrastructurii la schimbările climatice în perioada 2021-2027, publicată la 16 septembrie 2021 (2021/C 373/01) pentru proiectele care prevăd investiții în infrastructură care au o durată de viață preconizată de cel puțin cinci ani.</w:t>
      </w:r>
    </w:p>
    <w:p w14:paraId="023735A4" w14:textId="0783F675" w:rsidR="00571164" w:rsidRPr="00571164" w:rsidRDefault="00571164" w:rsidP="00571164">
      <w:pPr>
        <w:pStyle w:val="Default"/>
        <w:spacing w:line="360" w:lineRule="auto"/>
        <w:jc w:val="both"/>
        <w:rPr>
          <w:rFonts w:ascii="Trebuchet MS" w:hAnsi="Trebuchet MS"/>
          <w:color w:val="FF0000"/>
          <w:sz w:val="20"/>
          <w:szCs w:val="20"/>
        </w:rPr>
      </w:pPr>
      <w:r w:rsidRPr="00571164">
        <w:rPr>
          <w:rFonts w:ascii="Trebuchet MS" w:hAnsi="Trebuchet MS"/>
          <w:sz w:val="20"/>
          <w:szCs w:val="20"/>
        </w:rPr>
        <w:t xml:space="preserve">Specificați modul în care proiectul prevede măsuri care respectă legislația în vigoare la nivel național și european privind cele șase obiective de mediu ale principiului „de a nu prejudicia în mod semnificativ”. Vor fi avute în vedere concluziile care stau la baza deciziilor autorității de mediu (Decizia etapei de încadrare a proiectului în procedura de evaluare a impactului asupra mediului, sau </w:t>
      </w:r>
      <w:r w:rsidRPr="00571164">
        <w:rPr>
          <w:rFonts w:ascii="Trebuchet MS" w:hAnsi="Trebuchet MS"/>
          <w:sz w:val="20"/>
          <w:szCs w:val="20"/>
        </w:rPr>
        <w:lastRenderedPageBreak/>
        <w:t>Clasarea notificării) conform prevederile Legii nr. 292/2018 privind evaluarea impactului anumitor proiecte publice și private asupra mediului.</w:t>
      </w:r>
    </w:p>
    <w:p w14:paraId="102B1691" w14:textId="24B9015B" w:rsidR="00571164" w:rsidRDefault="00571164" w:rsidP="00B15604">
      <w:pPr>
        <w:pStyle w:val="Default"/>
        <w:spacing w:line="360" w:lineRule="auto"/>
        <w:jc w:val="both"/>
        <w:rPr>
          <w:rFonts w:ascii="Trebuchet MS" w:hAnsi="Trebuchet MS"/>
          <w:color w:val="FF0000"/>
          <w:sz w:val="20"/>
          <w:szCs w:val="20"/>
        </w:rPr>
      </w:pPr>
      <w:r w:rsidRPr="00571164">
        <w:rPr>
          <w:rFonts w:ascii="Trebuchet MS" w:hAnsi="Trebuchet MS"/>
          <w:noProof/>
          <w:color w:val="FF0000"/>
          <w:sz w:val="20"/>
          <w:szCs w:val="20"/>
        </w:rPr>
        <w:drawing>
          <wp:inline distT="0" distB="0" distL="0" distR="0" wp14:anchorId="6875B8B4" wp14:editId="1AA20D02">
            <wp:extent cx="5760720" cy="1996440"/>
            <wp:effectExtent l="0" t="0" r="0" b="3810"/>
            <wp:docPr id="283496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49667" name=""/>
                    <pic:cNvPicPr/>
                  </pic:nvPicPr>
                  <pic:blipFill>
                    <a:blip r:embed="rId42"/>
                    <a:stretch>
                      <a:fillRect/>
                    </a:stretch>
                  </pic:blipFill>
                  <pic:spPr>
                    <a:xfrm>
                      <a:off x="0" y="0"/>
                      <a:ext cx="5760720" cy="1996440"/>
                    </a:xfrm>
                    <a:prstGeom prst="rect">
                      <a:avLst/>
                    </a:prstGeom>
                  </pic:spPr>
                </pic:pic>
              </a:graphicData>
            </a:graphic>
          </wp:inline>
        </w:drawing>
      </w:r>
    </w:p>
    <w:p w14:paraId="4EC9DD46"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b/>
          <w:bCs/>
          <w:color w:val="FF0000"/>
          <w:sz w:val="20"/>
          <w:szCs w:val="20"/>
        </w:rPr>
        <w:t xml:space="preserve">Principiul de „a nu prejudicia în mod semnificativ” (DNSH) </w:t>
      </w:r>
      <w:r w:rsidRPr="00571164">
        <w:rPr>
          <w:rFonts w:ascii="Trebuchet MS" w:hAnsi="Trebuchet MS"/>
          <w:sz w:val="20"/>
          <w:szCs w:val="20"/>
        </w:rPr>
        <w:t xml:space="preserve">se interpretează în sensul articolului 17 din Regulamentul (UE) 2020/852 (Regulamentul privind Taxonomia), care definește noțiunea de „prejudiciere în mod semnificativ” pentru cele șase obiective de mediu, respectiv: </w:t>
      </w:r>
    </w:p>
    <w:p w14:paraId="313AA24B" w14:textId="77777777" w:rsidR="00571164" w:rsidRPr="00571164" w:rsidRDefault="00571164" w:rsidP="00571164">
      <w:pPr>
        <w:pStyle w:val="Default"/>
        <w:spacing w:after="198" w:line="360" w:lineRule="auto"/>
        <w:jc w:val="both"/>
        <w:rPr>
          <w:rFonts w:ascii="Trebuchet MS" w:hAnsi="Trebuchet MS"/>
          <w:sz w:val="20"/>
          <w:szCs w:val="20"/>
        </w:rPr>
      </w:pPr>
      <w:r w:rsidRPr="00571164">
        <w:rPr>
          <w:rFonts w:ascii="Trebuchet MS" w:hAnsi="Trebuchet MS"/>
          <w:b/>
          <w:bCs/>
          <w:sz w:val="20"/>
          <w:szCs w:val="20"/>
        </w:rPr>
        <w:t xml:space="preserve">i. </w:t>
      </w:r>
      <w:r w:rsidRPr="00571164">
        <w:rPr>
          <w:rFonts w:ascii="Trebuchet MS" w:hAnsi="Trebuchet MS"/>
          <w:sz w:val="20"/>
          <w:szCs w:val="20"/>
        </w:rPr>
        <w:t xml:space="preserve">Se consideră că o activitate prejudiciază în mod semnificativ </w:t>
      </w:r>
      <w:r w:rsidRPr="00571164">
        <w:rPr>
          <w:rFonts w:ascii="Trebuchet MS" w:hAnsi="Trebuchet MS"/>
          <w:b/>
          <w:bCs/>
          <w:sz w:val="20"/>
          <w:szCs w:val="20"/>
        </w:rPr>
        <w:t xml:space="preserve">atenuarea schimbărilor climatice </w:t>
      </w:r>
      <w:r w:rsidRPr="00571164">
        <w:rPr>
          <w:rFonts w:ascii="Trebuchet MS" w:hAnsi="Trebuchet MS"/>
          <w:sz w:val="20"/>
          <w:szCs w:val="20"/>
        </w:rPr>
        <w:t xml:space="preserve">în cazul în care activitatea respectivă generează emisii semnificative de gaze cu efect de seră (GES). </w:t>
      </w:r>
    </w:p>
    <w:p w14:paraId="3170E53F" w14:textId="77777777" w:rsidR="00571164" w:rsidRDefault="00571164" w:rsidP="00571164">
      <w:pPr>
        <w:pStyle w:val="Default"/>
        <w:spacing w:line="360" w:lineRule="auto"/>
        <w:jc w:val="both"/>
        <w:rPr>
          <w:rFonts w:ascii="Trebuchet MS" w:hAnsi="Trebuchet MS"/>
          <w:sz w:val="20"/>
          <w:szCs w:val="20"/>
        </w:rPr>
      </w:pPr>
      <w:r w:rsidRPr="00571164">
        <w:rPr>
          <w:rFonts w:ascii="Trebuchet MS" w:hAnsi="Trebuchet MS"/>
          <w:b/>
          <w:bCs/>
          <w:sz w:val="20"/>
          <w:szCs w:val="20"/>
        </w:rPr>
        <w:t xml:space="preserve">ii. </w:t>
      </w:r>
      <w:r w:rsidRPr="00571164">
        <w:rPr>
          <w:rFonts w:ascii="Trebuchet MS" w:hAnsi="Trebuchet MS"/>
          <w:sz w:val="20"/>
          <w:szCs w:val="20"/>
        </w:rPr>
        <w:t xml:space="preserve">Se consideră că o activitate prejudiciază în mod semnificativ </w:t>
      </w:r>
      <w:r w:rsidRPr="00571164">
        <w:rPr>
          <w:rFonts w:ascii="Trebuchet MS" w:hAnsi="Trebuchet MS"/>
          <w:b/>
          <w:bCs/>
          <w:sz w:val="20"/>
          <w:szCs w:val="20"/>
        </w:rPr>
        <w:t xml:space="preserve">adaptarea la schimbările climatice </w:t>
      </w:r>
      <w:r w:rsidRPr="00571164">
        <w:rPr>
          <w:rFonts w:ascii="Trebuchet MS" w:hAnsi="Trebuchet MS"/>
          <w:sz w:val="20"/>
          <w:szCs w:val="20"/>
        </w:rPr>
        <w:t xml:space="preserve">în cazul în care activitatea respectivă duce la creșterea efectului negativ al climatului actual și al climatului preconizat în viitor asupra activității în sine sau asupra persoanelor, asupra naturii sau asupra activelor. </w:t>
      </w:r>
    </w:p>
    <w:p w14:paraId="63F0FD04" w14:textId="77777777" w:rsidR="00571164" w:rsidRPr="00571164" w:rsidRDefault="00571164" w:rsidP="00571164">
      <w:pPr>
        <w:pStyle w:val="Default"/>
        <w:spacing w:after="200" w:line="360" w:lineRule="auto"/>
        <w:jc w:val="both"/>
        <w:rPr>
          <w:rFonts w:ascii="Trebuchet MS" w:hAnsi="Trebuchet MS"/>
          <w:sz w:val="20"/>
          <w:szCs w:val="20"/>
        </w:rPr>
      </w:pPr>
      <w:r w:rsidRPr="00571164">
        <w:rPr>
          <w:rFonts w:ascii="Trebuchet MS" w:hAnsi="Trebuchet MS"/>
          <w:b/>
          <w:bCs/>
          <w:sz w:val="20"/>
          <w:szCs w:val="20"/>
        </w:rPr>
        <w:t xml:space="preserve">iii. </w:t>
      </w:r>
      <w:r w:rsidRPr="00571164">
        <w:rPr>
          <w:rFonts w:ascii="Trebuchet MS" w:hAnsi="Trebuchet MS"/>
          <w:sz w:val="20"/>
          <w:szCs w:val="20"/>
        </w:rPr>
        <w:t xml:space="preserve">Se consideră că o activitate prejudiciază în mod semnificativ </w:t>
      </w:r>
      <w:r w:rsidRPr="00571164">
        <w:rPr>
          <w:rFonts w:ascii="Trebuchet MS" w:hAnsi="Trebuchet MS"/>
          <w:b/>
          <w:bCs/>
          <w:sz w:val="20"/>
          <w:szCs w:val="20"/>
        </w:rPr>
        <w:t xml:space="preserve">utilizarea durabilă și protejarea resurselor de apă și a celor marine </w:t>
      </w:r>
      <w:r w:rsidRPr="00571164">
        <w:rPr>
          <w:rFonts w:ascii="Trebuchet MS" w:hAnsi="Trebuchet MS"/>
          <w:sz w:val="20"/>
          <w:szCs w:val="20"/>
        </w:rPr>
        <w:t xml:space="preserve">în cazul în care activitatea respectivă este nocivă pentru starea bună sau pentru potențialul ecologic bun al corpurilor de apă, inclusiv al apelor de suprafață și subterane, sau starea ecologică bună a apelor marine. </w:t>
      </w:r>
    </w:p>
    <w:p w14:paraId="2F275C4B" w14:textId="77777777" w:rsidR="00571164" w:rsidRPr="00571164" w:rsidRDefault="00571164" w:rsidP="00571164">
      <w:pPr>
        <w:pStyle w:val="Default"/>
        <w:spacing w:after="200" w:line="360" w:lineRule="auto"/>
        <w:jc w:val="both"/>
        <w:rPr>
          <w:rFonts w:ascii="Trebuchet MS" w:hAnsi="Trebuchet MS"/>
          <w:sz w:val="20"/>
          <w:szCs w:val="20"/>
        </w:rPr>
      </w:pPr>
      <w:r w:rsidRPr="00571164">
        <w:rPr>
          <w:rFonts w:ascii="Trebuchet MS" w:hAnsi="Trebuchet MS"/>
          <w:b/>
          <w:bCs/>
          <w:sz w:val="20"/>
          <w:szCs w:val="20"/>
        </w:rPr>
        <w:t xml:space="preserve">iv. </w:t>
      </w:r>
      <w:r w:rsidRPr="00571164">
        <w:rPr>
          <w:rFonts w:ascii="Trebuchet MS" w:hAnsi="Trebuchet MS"/>
          <w:sz w:val="20"/>
          <w:szCs w:val="20"/>
        </w:rPr>
        <w:t xml:space="preserve">Se consideră că o activitate prejudiciază în mod semnificativ </w:t>
      </w:r>
      <w:r w:rsidRPr="00571164">
        <w:rPr>
          <w:rFonts w:ascii="Trebuchet MS" w:hAnsi="Trebuchet MS"/>
          <w:b/>
          <w:bCs/>
          <w:sz w:val="20"/>
          <w:szCs w:val="20"/>
        </w:rPr>
        <w:t>economia circulară</w:t>
      </w:r>
      <w:r w:rsidRPr="00571164">
        <w:rPr>
          <w:rFonts w:ascii="Trebuchet MS" w:hAnsi="Trebuchet MS"/>
          <w:sz w:val="20"/>
          <w:szCs w:val="20"/>
        </w:rPr>
        <w:t xml:space="preserve">,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 </w:t>
      </w:r>
    </w:p>
    <w:p w14:paraId="140C7AEC" w14:textId="77777777" w:rsidR="00571164" w:rsidRPr="00571164" w:rsidRDefault="00571164" w:rsidP="00571164">
      <w:pPr>
        <w:pStyle w:val="Default"/>
        <w:spacing w:after="200" w:line="360" w:lineRule="auto"/>
        <w:jc w:val="both"/>
        <w:rPr>
          <w:rFonts w:ascii="Trebuchet MS" w:hAnsi="Trebuchet MS"/>
          <w:sz w:val="20"/>
          <w:szCs w:val="20"/>
        </w:rPr>
      </w:pPr>
      <w:r w:rsidRPr="00571164">
        <w:rPr>
          <w:rFonts w:ascii="Trebuchet MS" w:hAnsi="Trebuchet MS"/>
          <w:b/>
          <w:bCs/>
          <w:sz w:val="20"/>
          <w:szCs w:val="20"/>
        </w:rPr>
        <w:t xml:space="preserve">v. </w:t>
      </w:r>
      <w:r w:rsidRPr="00571164">
        <w:rPr>
          <w:rFonts w:ascii="Trebuchet MS" w:hAnsi="Trebuchet MS"/>
          <w:sz w:val="20"/>
          <w:szCs w:val="20"/>
        </w:rPr>
        <w:t xml:space="preserve">Se consideră că o activitate prejudiciază în mod semnificativ </w:t>
      </w:r>
      <w:r w:rsidRPr="00571164">
        <w:rPr>
          <w:rFonts w:ascii="Trebuchet MS" w:hAnsi="Trebuchet MS"/>
          <w:b/>
          <w:bCs/>
          <w:sz w:val="20"/>
          <w:szCs w:val="20"/>
        </w:rPr>
        <w:t xml:space="preserve">prevenirea și controlul poluării </w:t>
      </w:r>
      <w:r w:rsidRPr="00571164">
        <w:rPr>
          <w:rFonts w:ascii="Trebuchet MS" w:hAnsi="Trebuchet MS"/>
          <w:sz w:val="20"/>
          <w:szCs w:val="20"/>
        </w:rPr>
        <w:t xml:space="preserve">în cazul în care activitatea respectivă duce la o creștere semnificativă a emisiilor de poluanți în aer, apă sau sol. </w:t>
      </w:r>
    </w:p>
    <w:p w14:paraId="3DD462C3"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b/>
          <w:bCs/>
          <w:sz w:val="20"/>
          <w:szCs w:val="20"/>
        </w:rPr>
        <w:t xml:space="preserve">vi. </w:t>
      </w:r>
      <w:r w:rsidRPr="00571164">
        <w:rPr>
          <w:rFonts w:ascii="Trebuchet MS" w:hAnsi="Trebuchet MS"/>
          <w:sz w:val="20"/>
          <w:szCs w:val="20"/>
        </w:rPr>
        <w:t xml:space="preserve">Se consideră că o activitate economică prejudiciază în mod semnificativ </w:t>
      </w:r>
      <w:r w:rsidRPr="00571164">
        <w:rPr>
          <w:rFonts w:ascii="Trebuchet MS" w:hAnsi="Trebuchet MS"/>
          <w:b/>
          <w:bCs/>
          <w:sz w:val="20"/>
          <w:szCs w:val="20"/>
        </w:rPr>
        <w:t xml:space="preserve">protecția și refacerea biodiversității și a ecosistemelor </w:t>
      </w:r>
      <w:r w:rsidRPr="00571164">
        <w:rPr>
          <w:rFonts w:ascii="Trebuchet MS" w:hAnsi="Trebuchet MS"/>
          <w:sz w:val="20"/>
          <w:szCs w:val="20"/>
        </w:rPr>
        <w:t xml:space="preserve">în cazul în care activitatea respectivă este nocivă în mod semnificativ pentru condiția bună și reziliența ecosistemelor sau nocivă pentru stadiul de conservare a habitatelor și a speciilor, inclusiv a celor de interes comunitar incluse in Siturile Natura 2000. </w:t>
      </w:r>
    </w:p>
    <w:p w14:paraId="17DDA111"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sz w:val="20"/>
          <w:szCs w:val="20"/>
        </w:rPr>
        <w:lastRenderedPageBreak/>
        <w:t xml:space="preserve">Având în vedere că primele două obiective de mediu, respectiv </w:t>
      </w:r>
      <w:r w:rsidRPr="00571164">
        <w:rPr>
          <w:rFonts w:ascii="Trebuchet MS" w:hAnsi="Trebuchet MS"/>
          <w:b/>
          <w:bCs/>
          <w:sz w:val="20"/>
          <w:szCs w:val="20"/>
        </w:rPr>
        <w:t>atenuarea și adaptarea la schimbările climatice</w:t>
      </w:r>
      <w:r w:rsidRPr="00571164">
        <w:rPr>
          <w:rFonts w:ascii="Trebuchet MS" w:hAnsi="Trebuchet MS"/>
          <w:sz w:val="20"/>
          <w:szCs w:val="20"/>
        </w:rPr>
        <w:t xml:space="preserve">, reprezintă pilonii procesului de imunizare la schimbările climatice, așa cum este descris în Comunicarea Comisiei privind Orientările tehnice referitoare la imunizarea infrastructurii la schimbările climatice în perioada 2021-2027, condițiile generale și specifice rezultate din analiza imunizării infrastructurii la schimbările climatice pentru aceste obiective de mediu aplicabile proiectelor sunt acoperitoare inclusiv pentru respectarea principiului DNSH. </w:t>
      </w:r>
    </w:p>
    <w:p w14:paraId="2C78D4EE"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sz w:val="20"/>
          <w:szCs w:val="20"/>
        </w:rPr>
        <w:t xml:space="preserve">În cazul acelor intervenții care ar putea cauza prejudicii oricăruia dintre cele șase obiective de mediu ale principiului DNSH, enumerați măsurile puse în aplicare pentru compensarea prejudiciilor. </w:t>
      </w:r>
    </w:p>
    <w:p w14:paraId="328D7A70"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sz w:val="20"/>
          <w:szCs w:val="20"/>
        </w:rPr>
        <w:t>De exemplu, pentru “</w:t>
      </w:r>
      <w:r w:rsidRPr="00571164">
        <w:rPr>
          <w:rFonts w:ascii="Trebuchet MS" w:hAnsi="Trebuchet MS"/>
          <w:i/>
          <w:iCs/>
          <w:sz w:val="20"/>
          <w:szCs w:val="20"/>
        </w:rPr>
        <w:t>Utilizarea durabilă și protecția resurselor de apă și a celor marine</w:t>
      </w:r>
      <w:r w:rsidRPr="00571164">
        <w:rPr>
          <w:rFonts w:ascii="Trebuchet MS" w:hAnsi="Trebuchet MS"/>
          <w:sz w:val="20"/>
          <w:szCs w:val="20"/>
        </w:rPr>
        <w:t xml:space="preserve">” - vor fi aplicate măsuri de evitare și reducere a impactului de degradare a mediului legate de protejarea calității apei și evitarea stresului hidric. </w:t>
      </w:r>
    </w:p>
    <w:p w14:paraId="789EFB91"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sz w:val="20"/>
          <w:szCs w:val="20"/>
        </w:rPr>
        <w:t>De exemplu, pentru „</w:t>
      </w:r>
      <w:r w:rsidRPr="00571164">
        <w:rPr>
          <w:rFonts w:ascii="Trebuchet MS" w:hAnsi="Trebuchet MS"/>
          <w:i/>
          <w:iCs/>
          <w:sz w:val="20"/>
          <w:szCs w:val="20"/>
        </w:rPr>
        <w:t>Economia circulară</w:t>
      </w:r>
      <w:r w:rsidRPr="00571164">
        <w:rPr>
          <w:rFonts w:ascii="Trebuchet MS" w:hAnsi="Trebuchet MS"/>
          <w:sz w:val="20"/>
          <w:szCs w:val="20"/>
        </w:rPr>
        <w:t xml:space="preserve">” – vor fi aplicate măsuri privind pregătirea deșeurilor nepericuloase provenite din activitățile de construcție și demolări desfășurate pe șantier pentru reutilizare, reciclare și alte operațiuni de valorificare materială, existența unui contract semnat cu un operator pentru reciclarea deșeurilor rezultate, achizițiionarea de echipamente noi cu respectarea prevederilor legale în vigoare privind produsele cu impact energetic redus. </w:t>
      </w:r>
    </w:p>
    <w:p w14:paraId="62A200F6"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sz w:val="20"/>
          <w:szCs w:val="20"/>
        </w:rPr>
        <w:t>De exemplu, pentru “</w:t>
      </w:r>
      <w:r w:rsidRPr="00571164">
        <w:rPr>
          <w:rFonts w:ascii="Trebuchet MS" w:hAnsi="Trebuchet MS"/>
          <w:i/>
          <w:iCs/>
          <w:sz w:val="20"/>
          <w:szCs w:val="20"/>
        </w:rPr>
        <w:t>Prevenirea și controlul poluării</w:t>
      </w:r>
      <w:r w:rsidRPr="00571164">
        <w:rPr>
          <w:rFonts w:ascii="Trebuchet MS" w:hAnsi="Trebuchet MS"/>
          <w:sz w:val="20"/>
          <w:szCs w:val="20"/>
        </w:rPr>
        <w:t xml:space="preserve">” - vor fi aplicate măsuri privind prevenirea și controlul poluării aerului, apei sau solului. Pentru a nu depăși limitele permise de poluare pe calea aerului vor fi folosite utilaje dotate cu motoare performante. Vor fi prevăzute măsuri de protecție (precum bariere fonice) a populației care locuiește în imediata apropiere a infrastructurilor rutiere pentru ca aceștia să nu fie afectați de zgomotul produs pe perioada executării lucrărilor/după darea în folosință a infrastructurii. Pe parcursul etapei de execuție, se vor lua măsuri cu privire la depozitarea corectă a materialelor de construcție și a deșeurilor în așa fel încât să nu afecteze stratul acvifer sau apele de suprafață, </w:t>
      </w:r>
    </w:p>
    <w:p w14:paraId="391A2466" w14:textId="7C0BB9E6"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sz w:val="20"/>
          <w:szCs w:val="20"/>
        </w:rPr>
        <w:t>De exemplu, pentru “</w:t>
      </w:r>
      <w:r w:rsidRPr="00571164">
        <w:rPr>
          <w:rFonts w:ascii="Trebuchet MS" w:hAnsi="Trebuchet MS"/>
          <w:i/>
          <w:iCs/>
          <w:sz w:val="20"/>
          <w:szCs w:val="20"/>
        </w:rPr>
        <w:t>Protecția și refacerea biodiversității și a ecosistemelor</w:t>
      </w:r>
      <w:r w:rsidRPr="00571164">
        <w:rPr>
          <w:rFonts w:ascii="Trebuchet MS" w:hAnsi="Trebuchet MS"/>
          <w:sz w:val="20"/>
          <w:szCs w:val="20"/>
        </w:rPr>
        <w:t>” – vor fi aplicate măsuri de compensare pentru a îmbunătății starea de conservare a habitatelor și speciilor, interzicerea exploatării resurselor naturale din interiorul ariilor protejate.</w:t>
      </w:r>
    </w:p>
    <w:p w14:paraId="57386EB5" w14:textId="77777777" w:rsidR="00571164" w:rsidRDefault="00571164" w:rsidP="00B15604">
      <w:pPr>
        <w:pStyle w:val="Default"/>
        <w:spacing w:line="360" w:lineRule="auto"/>
        <w:jc w:val="both"/>
        <w:rPr>
          <w:rFonts w:ascii="Trebuchet MS" w:hAnsi="Trebuchet MS"/>
          <w:color w:val="FF0000"/>
          <w:sz w:val="20"/>
          <w:szCs w:val="20"/>
        </w:rPr>
      </w:pPr>
    </w:p>
    <w:p w14:paraId="1FF5AB49" w14:textId="7D85412C" w:rsidR="00571164" w:rsidRDefault="00571164" w:rsidP="00B15604">
      <w:pPr>
        <w:pStyle w:val="Default"/>
        <w:spacing w:line="360" w:lineRule="auto"/>
        <w:jc w:val="both"/>
        <w:rPr>
          <w:rFonts w:ascii="Trebuchet MS" w:hAnsi="Trebuchet MS"/>
          <w:color w:val="FF0000"/>
          <w:sz w:val="20"/>
          <w:szCs w:val="20"/>
        </w:rPr>
      </w:pPr>
      <w:r w:rsidRPr="00571164">
        <w:rPr>
          <w:rFonts w:ascii="Trebuchet MS" w:hAnsi="Trebuchet MS"/>
          <w:noProof/>
          <w:color w:val="FF0000"/>
          <w:sz w:val="20"/>
          <w:szCs w:val="20"/>
        </w:rPr>
        <w:drawing>
          <wp:inline distT="0" distB="0" distL="0" distR="0" wp14:anchorId="7C223D0D" wp14:editId="1FE6CA86">
            <wp:extent cx="5760720" cy="2152015"/>
            <wp:effectExtent l="0" t="0" r="0" b="635"/>
            <wp:docPr id="90840184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8401848" name=""/>
                    <pic:cNvPicPr/>
                  </pic:nvPicPr>
                  <pic:blipFill>
                    <a:blip r:embed="rId43"/>
                    <a:stretch>
                      <a:fillRect/>
                    </a:stretch>
                  </pic:blipFill>
                  <pic:spPr>
                    <a:xfrm>
                      <a:off x="0" y="0"/>
                      <a:ext cx="5760720" cy="2152015"/>
                    </a:xfrm>
                    <a:prstGeom prst="rect">
                      <a:avLst/>
                    </a:prstGeom>
                  </pic:spPr>
                </pic:pic>
              </a:graphicData>
            </a:graphic>
          </wp:inline>
        </w:drawing>
      </w:r>
    </w:p>
    <w:p w14:paraId="7A77C163" w14:textId="6667A822" w:rsidR="00571164" w:rsidRDefault="00B638EB" w:rsidP="00B638EB">
      <w:pPr>
        <w:pStyle w:val="Titlu1"/>
        <w:rPr>
          <w:b/>
          <w:bCs/>
          <w:sz w:val="28"/>
          <w:szCs w:val="28"/>
        </w:rPr>
      </w:pPr>
      <w:bookmarkStart w:id="20" w:name="_Toc162876554"/>
      <w:r w:rsidRPr="00B638EB">
        <w:rPr>
          <w:b/>
          <w:bCs/>
          <w:sz w:val="28"/>
          <w:szCs w:val="28"/>
        </w:rPr>
        <w:lastRenderedPageBreak/>
        <w:t>1</w:t>
      </w:r>
      <w:r>
        <w:rPr>
          <w:b/>
          <w:bCs/>
          <w:sz w:val="28"/>
          <w:szCs w:val="28"/>
        </w:rPr>
        <w:t>2</w:t>
      </w:r>
      <w:r w:rsidRPr="00B638EB">
        <w:rPr>
          <w:b/>
          <w:bCs/>
          <w:sz w:val="28"/>
          <w:szCs w:val="28"/>
        </w:rPr>
        <w:t>. Maturitate proiect</w:t>
      </w:r>
      <w:bookmarkEnd w:id="20"/>
    </w:p>
    <w:p w14:paraId="2C6D381A"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47418FA0" w14:textId="06074AB5" w:rsidR="00B638EB" w:rsidRDefault="00B638EB" w:rsidP="00B638EB">
      <w:pPr>
        <w:rPr>
          <w:sz w:val="22"/>
          <w:szCs w:val="22"/>
        </w:rPr>
      </w:pPr>
      <w:r>
        <w:rPr>
          <w:sz w:val="22"/>
          <w:szCs w:val="22"/>
        </w:rPr>
        <w:t xml:space="preserve">Se completează câmpurile funcției cu datele proiectului și se apasă butonul </w:t>
      </w:r>
      <w:r w:rsidRPr="00B638EB">
        <w:rPr>
          <w:noProof/>
          <w:sz w:val="22"/>
          <w:szCs w:val="22"/>
        </w:rPr>
        <w:drawing>
          <wp:inline distT="0" distB="0" distL="0" distR="0" wp14:anchorId="0EFD87C7" wp14:editId="394D5067">
            <wp:extent cx="792480" cy="247650"/>
            <wp:effectExtent l="0" t="0" r="7620" b="0"/>
            <wp:docPr id="191173861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23302" cy="257282"/>
                    </a:xfrm>
                    <a:prstGeom prst="rect">
                      <a:avLst/>
                    </a:prstGeom>
                    <a:noFill/>
                    <a:ln>
                      <a:noFill/>
                    </a:ln>
                  </pic:spPr>
                </pic:pic>
              </a:graphicData>
            </a:graphic>
          </wp:inline>
        </w:drawing>
      </w:r>
    </w:p>
    <w:p w14:paraId="63B31BA8" w14:textId="1DC1D35F" w:rsidR="00B638EB" w:rsidRDefault="00B638EB" w:rsidP="00B638EB">
      <w:r w:rsidRPr="00B638EB">
        <w:rPr>
          <w:noProof/>
        </w:rPr>
        <w:drawing>
          <wp:inline distT="0" distB="0" distL="0" distR="0" wp14:anchorId="2FD6A719" wp14:editId="2C7A3E96">
            <wp:extent cx="5760720" cy="4362450"/>
            <wp:effectExtent l="0" t="0" r="0" b="0"/>
            <wp:docPr id="197345843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3458430" name=""/>
                    <pic:cNvPicPr/>
                  </pic:nvPicPr>
                  <pic:blipFill>
                    <a:blip r:embed="rId44"/>
                    <a:stretch>
                      <a:fillRect/>
                    </a:stretch>
                  </pic:blipFill>
                  <pic:spPr>
                    <a:xfrm>
                      <a:off x="0" y="0"/>
                      <a:ext cx="5760720" cy="4362450"/>
                    </a:xfrm>
                    <a:prstGeom prst="rect">
                      <a:avLst/>
                    </a:prstGeom>
                  </pic:spPr>
                </pic:pic>
              </a:graphicData>
            </a:graphic>
          </wp:inline>
        </w:drawing>
      </w:r>
    </w:p>
    <w:p w14:paraId="4B3497F1" w14:textId="77777777" w:rsidR="00B638EB" w:rsidRPr="00B638EB" w:rsidRDefault="00B638EB" w:rsidP="00B638EB">
      <w:pPr>
        <w:pStyle w:val="Default"/>
        <w:spacing w:line="360" w:lineRule="auto"/>
        <w:jc w:val="both"/>
        <w:rPr>
          <w:rFonts w:ascii="Trebuchet MS" w:hAnsi="Trebuchet MS"/>
          <w:color w:val="FF0000"/>
          <w:sz w:val="20"/>
          <w:szCs w:val="20"/>
        </w:rPr>
      </w:pPr>
      <w:r w:rsidRPr="00B638EB">
        <w:rPr>
          <w:rFonts w:ascii="Trebuchet MS" w:hAnsi="Trebuchet MS"/>
          <w:b/>
          <w:bCs/>
          <w:color w:val="FF0000"/>
          <w:sz w:val="20"/>
          <w:szCs w:val="20"/>
        </w:rPr>
        <w:t xml:space="preserve">H.2.1. Aspecte tehnice </w:t>
      </w:r>
    </w:p>
    <w:p w14:paraId="3BB5D6BC" w14:textId="732B98F0" w:rsidR="00B638EB" w:rsidRPr="00B638EB" w:rsidRDefault="00823DA4" w:rsidP="00B638EB">
      <w:pPr>
        <w:pStyle w:val="Default"/>
        <w:spacing w:line="360" w:lineRule="auto"/>
        <w:jc w:val="both"/>
        <w:rPr>
          <w:rFonts w:ascii="Trebuchet MS" w:hAnsi="Trebuchet MS"/>
          <w:sz w:val="20"/>
          <w:szCs w:val="20"/>
        </w:rPr>
      </w:pPr>
      <w:r w:rsidRPr="00823DA4">
        <w:rPr>
          <w:rFonts w:ascii="Trebuchet MS" w:hAnsi="Trebuchet MS"/>
          <w:sz w:val="20"/>
          <w:szCs w:val="20"/>
          <w:highlight w:val="yellow"/>
        </w:rPr>
        <w:t xml:space="preserve">Se completează cu informatiile </w:t>
      </w:r>
      <w:r w:rsidRPr="00823DA4">
        <w:rPr>
          <w:rFonts w:ascii="Trebuchet MS" w:hAnsi="Trebuchet MS"/>
          <w:b/>
          <w:bCs/>
          <w:i/>
          <w:sz w:val="20"/>
          <w:szCs w:val="20"/>
          <w:highlight w:val="yellow"/>
        </w:rPr>
        <w:t>prevăzute în cererea de finanțare inițială depusă pe POR 2014-2020.</w:t>
      </w:r>
      <w:r>
        <w:rPr>
          <w:szCs w:val="20"/>
        </w:rPr>
        <w:t xml:space="preserve"> </w:t>
      </w:r>
      <w:r w:rsidR="00B638EB" w:rsidRPr="00B638EB">
        <w:rPr>
          <w:rFonts w:ascii="Trebuchet MS" w:hAnsi="Trebuchet MS"/>
          <w:sz w:val="20"/>
          <w:szCs w:val="20"/>
        </w:rPr>
        <w:t xml:space="preserve"> </w:t>
      </w:r>
    </w:p>
    <w:p w14:paraId="64CEA350" w14:textId="77777777" w:rsidR="00B638EB" w:rsidRPr="00B638EB" w:rsidRDefault="00B638EB" w:rsidP="00B638EB">
      <w:pPr>
        <w:pStyle w:val="Default"/>
        <w:spacing w:line="360" w:lineRule="auto"/>
        <w:jc w:val="both"/>
        <w:rPr>
          <w:rFonts w:ascii="Trebuchet MS" w:hAnsi="Trebuchet MS"/>
          <w:color w:val="FF0000"/>
          <w:sz w:val="20"/>
          <w:szCs w:val="20"/>
        </w:rPr>
      </w:pPr>
      <w:r w:rsidRPr="00B638EB">
        <w:rPr>
          <w:rFonts w:ascii="Trebuchet MS" w:hAnsi="Trebuchet MS"/>
          <w:b/>
          <w:bCs/>
          <w:color w:val="FF0000"/>
          <w:sz w:val="20"/>
          <w:szCs w:val="20"/>
        </w:rPr>
        <w:t xml:space="preserve">H.2.2. Aspecte administrative </w:t>
      </w:r>
    </w:p>
    <w:p w14:paraId="4915B9C9" w14:textId="77777777" w:rsidR="00823DA4" w:rsidRPr="00B638EB" w:rsidRDefault="00823DA4" w:rsidP="00823DA4">
      <w:pPr>
        <w:pStyle w:val="Default"/>
        <w:spacing w:line="360" w:lineRule="auto"/>
        <w:jc w:val="both"/>
        <w:rPr>
          <w:rFonts w:ascii="Trebuchet MS" w:hAnsi="Trebuchet MS"/>
          <w:sz w:val="20"/>
          <w:szCs w:val="20"/>
        </w:rPr>
      </w:pPr>
      <w:r w:rsidRPr="00823DA4">
        <w:rPr>
          <w:rFonts w:ascii="Trebuchet MS" w:hAnsi="Trebuchet MS"/>
          <w:sz w:val="20"/>
          <w:szCs w:val="20"/>
          <w:highlight w:val="yellow"/>
        </w:rPr>
        <w:t xml:space="preserve">Se completează cu informatiile </w:t>
      </w:r>
      <w:r w:rsidRPr="00823DA4">
        <w:rPr>
          <w:rFonts w:ascii="Trebuchet MS" w:hAnsi="Trebuchet MS"/>
          <w:b/>
          <w:bCs/>
          <w:i/>
          <w:sz w:val="20"/>
          <w:szCs w:val="20"/>
          <w:highlight w:val="yellow"/>
        </w:rPr>
        <w:t>prevăzute în cererea de finanțare inițială depusă pe POR 2014-2020.</w:t>
      </w:r>
      <w:r>
        <w:rPr>
          <w:szCs w:val="20"/>
        </w:rPr>
        <w:t xml:space="preserve"> </w:t>
      </w:r>
      <w:r w:rsidRPr="00B638EB">
        <w:rPr>
          <w:rFonts w:ascii="Trebuchet MS" w:hAnsi="Trebuchet MS"/>
          <w:sz w:val="20"/>
          <w:szCs w:val="20"/>
        </w:rPr>
        <w:t xml:space="preserve"> </w:t>
      </w:r>
    </w:p>
    <w:p w14:paraId="76545427" w14:textId="77777777"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b/>
          <w:bCs/>
          <w:color w:val="FF0000"/>
          <w:sz w:val="20"/>
          <w:szCs w:val="20"/>
        </w:rPr>
        <w:t xml:space="preserve">H.2.3. Aspecte financiare </w:t>
      </w:r>
      <w:r w:rsidRPr="00B638EB">
        <w:rPr>
          <w:rFonts w:ascii="Trebuchet MS" w:hAnsi="Trebuchet MS"/>
          <w:b/>
          <w:bCs/>
          <w:sz w:val="20"/>
          <w:szCs w:val="20"/>
        </w:rPr>
        <w:t xml:space="preserve">- </w:t>
      </w:r>
      <w:r w:rsidRPr="00B638EB">
        <w:rPr>
          <w:rFonts w:ascii="Trebuchet MS" w:hAnsi="Trebuchet MS"/>
          <w:sz w:val="20"/>
          <w:szCs w:val="20"/>
        </w:rPr>
        <w:t xml:space="preserve">nu este obligatoriu de completat în cadrul prezentului apel de proiecte. </w:t>
      </w:r>
    </w:p>
    <w:p w14:paraId="4E681525" w14:textId="77777777" w:rsidR="00823DA4" w:rsidRPr="00B638EB" w:rsidRDefault="00B638EB" w:rsidP="00823DA4">
      <w:pPr>
        <w:pStyle w:val="Default"/>
        <w:spacing w:line="360" w:lineRule="auto"/>
        <w:jc w:val="both"/>
        <w:rPr>
          <w:rFonts w:ascii="Trebuchet MS" w:hAnsi="Trebuchet MS"/>
          <w:sz w:val="20"/>
          <w:szCs w:val="20"/>
        </w:rPr>
      </w:pPr>
      <w:r w:rsidRPr="00B638EB">
        <w:rPr>
          <w:b/>
          <w:bCs/>
          <w:color w:val="FF0000"/>
          <w:szCs w:val="20"/>
        </w:rPr>
        <w:t>H.2.4. În cazul în care proiectul a început deja indică starea de evoluție a lucrărilor</w:t>
      </w:r>
      <w:r w:rsidRPr="00B638EB">
        <w:rPr>
          <w:b/>
          <w:bCs/>
          <w:szCs w:val="20"/>
        </w:rPr>
        <w:t xml:space="preserve">: </w:t>
      </w:r>
      <w:r w:rsidR="00823DA4" w:rsidRPr="00823DA4">
        <w:rPr>
          <w:rFonts w:ascii="Trebuchet MS" w:hAnsi="Trebuchet MS"/>
          <w:sz w:val="20"/>
          <w:szCs w:val="20"/>
          <w:highlight w:val="yellow"/>
        </w:rPr>
        <w:t xml:space="preserve">Se completează cu informatiile </w:t>
      </w:r>
      <w:r w:rsidR="00823DA4" w:rsidRPr="00823DA4">
        <w:rPr>
          <w:rFonts w:ascii="Trebuchet MS" w:hAnsi="Trebuchet MS"/>
          <w:b/>
          <w:bCs/>
          <w:i/>
          <w:sz w:val="20"/>
          <w:szCs w:val="20"/>
          <w:highlight w:val="yellow"/>
        </w:rPr>
        <w:t>prevăzute în cererea de finanțare inițială depusă pe POR 2014-2020.</w:t>
      </w:r>
      <w:r w:rsidR="00823DA4">
        <w:rPr>
          <w:szCs w:val="20"/>
        </w:rPr>
        <w:t xml:space="preserve"> </w:t>
      </w:r>
      <w:r w:rsidR="00823DA4" w:rsidRPr="00B638EB">
        <w:rPr>
          <w:rFonts w:ascii="Trebuchet MS" w:hAnsi="Trebuchet MS"/>
          <w:sz w:val="20"/>
          <w:szCs w:val="20"/>
        </w:rPr>
        <w:t xml:space="preserve"> </w:t>
      </w:r>
    </w:p>
    <w:p w14:paraId="4168A288" w14:textId="3F3CA44F" w:rsidR="00B638EB" w:rsidRDefault="00B638EB" w:rsidP="00B638EB">
      <w:pPr>
        <w:pStyle w:val="Titlu1"/>
        <w:rPr>
          <w:b/>
          <w:bCs/>
          <w:sz w:val="28"/>
          <w:szCs w:val="28"/>
        </w:rPr>
      </w:pPr>
      <w:bookmarkStart w:id="21" w:name="_Toc162876555"/>
      <w:r w:rsidRPr="00B638EB">
        <w:rPr>
          <w:b/>
          <w:bCs/>
          <w:sz w:val="28"/>
          <w:szCs w:val="28"/>
        </w:rPr>
        <w:t>13. Descriere investiție</w:t>
      </w:r>
      <w:bookmarkEnd w:id="21"/>
      <w:r w:rsidRPr="00B638EB">
        <w:rPr>
          <w:b/>
          <w:bCs/>
          <w:sz w:val="28"/>
          <w:szCs w:val="28"/>
        </w:rPr>
        <w:t xml:space="preserve"> </w:t>
      </w:r>
    </w:p>
    <w:p w14:paraId="56CD244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630104C" w14:textId="575B3E76"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Se completează câmpul funcției cu datele proiectului și se apasă butonul </w:t>
      </w:r>
      <w:r w:rsidRPr="00B638EB">
        <w:rPr>
          <w:rFonts w:ascii="Trebuchet MS" w:hAnsi="Trebuchet MS"/>
          <w:noProof/>
          <w:sz w:val="20"/>
          <w:szCs w:val="20"/>
        </w:rPr>
        <w:drawing>
          <wp:inline distT="0" distB="0" distL="0" distR="0" wp14:anchorId="3CAC86CE" wp14:editId="6986BEE3">
            <wp:extent cx="819150" cy="255984"/>
            <wp:effectExtent l="0" t="0" r="0" b="0"/>
            <wp:docPr id="1613873283"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32649" cy="260202"/>
                    </a:xfrm>
                    <a:prstGeom prst="rect">
                      <a:avLst/>
                    </a:prstGeom>
                    <a:noFill/>
                    <a:ln>
                      <a:noFill/>
                    </a:ln>
                  </pic:spPr>
                </pic:pic>
              </a:graphicData>
            </a:graphic>
          </wp:inline>
        </w:drawing>
      </w:r>
      <w:r w:rsidRPr="00B638EB">
        <w:rPr>
          <w:rFonts w:ascii="Trebuchet MS" w:hAnsi="Trebuchet MS"/>
          <w:sz w:val="20"/>
          <w:szCs w:val="20"/>
        </w:rPr>
        <w:t xml:space="preserve">. </w:t>
      </w:r>
    </w:p>
    <w:p w14:paraId="5CEE2C18" w14:textId="77777777"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Se vor include inclusiv informații necesare pentru etapa de evaluare tehnică și financiară. </w:t>
      </w:r>
    </w:p>
    <w:p w14:paraId="381E718E" w14:textId="77777777"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lastRenderedPageBreak/>
        <w:t xml:space="preserve">Descrieți investiția, specificând ce se dorește a se realiza prin proiect (ex. modernizarea drumului judeţean, construcţia / modernizarea variantelor ocolitoare cu statut de drum judeţean) și împărțirea traseelor pe componente. Se vor specifica principalele lucrări de intervenție/activități aferente investiției de bază. </w:t>
      </w:r>
    </w:p>
    <w:p w14:paraId="02F73074" w14:textId="77777777"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b/>
          <w:bCs/>
          <w:sz w:val="20"/>
          <w:szCs w:val="20"/>
        </w:rPr>
        <w:t xml:space="preserve">Atenție !!! </w:t>
      </w:r>
      <w:r w:rsidRPr="00B638EB">
        <w:rPr>
          <w:rFonts w:ascii="Trebuchet MS" w:hAnsi="Trebuchet MS"/>
          <w:sz w:val="20"/>
          <w:szCs w:val="20"/>
        </w:rPr>
        <w:t xml:space="preserve">Este important ca informațiile să fie corelate cu cele menționate în documentația tehnico-economică. </w:t>
      </w:r>
    </w:p>
    <w:p w14:paraId="600A79C7" w14:textId="77777777"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Dacă e cazul, se vor menționa inclusiv intervențiile cărora le corespund cheltuieli încadrate în categoria cheltuielilor neeligibile </w:t>
      </w:r>
    </w:p>
    <w:p w14:paraId="0CEEA482" w14:textId="77777777"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Informațiile incluse în cadrul acestei subsecțiuni se vor corela cu datele din cadrul documentației tehnico-economice. </w:t>
      </w:r>
    </w:p>
    <w:p w14:paraId="3A29D835" w14:textId="77777777"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De asemenea, în cazul proiectelor în parteneriat se va specifica pe scurt și care este rolul fiecărui partener în implementarea investiţiei. </w:t>
      </w:r>
    </w:p>
    <w:p w14:paraId="72583FF1" w14:textId="77777777"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Totodată, se va descrie pe scurt (dacă este cazul) stadiul fizic al investiţiilor pentru care execuția de lucrări a fost demarată, proiectul nefiind încheiat în mod fizic sau financiar înainte de depunerea cererii de finanțare. </w:t>
      </w:r>
    </w:p>
    <w:p w14:paraId="3E9A06D3" w14:textId="77777777"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Corelați informațiile cu celelalte secțiuni ale cererii de finanțare și anexele acesteia. </w:t>
      </w:r>
    </w:p>
    <w:p w14:paraId="36049350" w14:textId="77777777"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Nu este necesar să enumerați activitățile proiectului, acestea făcând obiectul secțiunii dedicate activităților. </w:t>
      </w:r>
    </w:p>
    <w:p w14:paraId="537ACACD" w14:textId="3481EEBD" w:rsidR="00B638EB" w:rsidRDefault="00B638EB" w:rsidP="00B638EB">
      <w:pPr>
        <w:spacing w:line="360" w:lineRule="auto"/>
        <w:jc w:val="both"/>
        <w:rPr>
          <w:szCs w:val="20"/>
        </w:rPr>
      </w:pPr>
      <w:r w:rsidRPr="00B638EB">
        <w:rPr>
          <w:noProof/>
          <w:szCs w:val="20"/>
        </w:rPr>
        <w:drawing>
          <wp:inline distT="0" distB="0" distL="0" distR="0" wp14:anchorId="77B09C21" wp14:editId="33C960BA">
            <wp:extent cx="5760720" cy="618490"/>
            <wp:effectExtent l="0" t="0" r="0" b="0"/>
            <wp:docPr id="91801111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8011112" name=""/>
                    <pic:cNvPicPr/>
                  </pic:nvPicPr>
                  <pic:blipFill>
                    <a:blip r:embed="rId45"/>
                    <a:stretch>
                      <a:fillRect/>
                    </a:stretch>
                  </pic:blipFill>
                  <pic:spPr>
                    <a:xfrm>
                      <a:off x="0" y="0"/>
                      <a:ext cx="5760720" cy="618490"/>
                    </a:xfrm>
                    <a:prstGeom prst="rect">
                      <a:avLst/>
                    </a:prstGeom>
                  </pic:spPr>
                </pic:pic>
              </a:graphicData>
            </a:graphic>
          </wp:inline>
        </w:drawing>
      </w:r>
    </w:p>
    <w:p w14:paraId="5248C732" w14:textId="77777777" w:rsidR="007B75C0" w:rsidRDefault="00A22110" w:rsidP="00A22110">
      <w:pPr>
        <w:pStyle w:val="Titlu1"/>
        <w:rPr>
          <w:b/>
          <w:bCs/>
          <w:sz w:val="28"/>
          <w:szCs w:val="28"/>
        </w:rPr>
      </w:pPr>
      <w:bookmarkStart w:id="22" w:name="_Toc162876556"/>
      <w:r w:rsidRPr="00A22110">
        <w:rPr>
          <w:b/>
          <w:bCs/>
          <w:sz w:val="28"/>
          <w:szCs w:val="28"/>
        </w:rPr>
        <w:t>1</w:t>
      </w:r>
      <w:r w:rsidR="00F15935">
        <w:rPr>
          <w:b/>
          <w:bCs/>
          <w:sz w:val="28"/>
          <w:szCs w:val="28"/>
        </w:rPr>
        <w:t>4</w:t>
      </w:r>
      <w:r w:rsidRPr="00A22110">
        <w:rPr>
          <w:b/>
          <w:bCs/>
          <w:sz w:val="28"/>
          <w:szCs w:val="28"/>
        </w:rPr>
        <w:t>. Indicatori de realizare şi de rezultat (program)</w:t>
      </w:r>
      <w:bookmarkEnd w:id="22"/>
    </w:p>
    <w:p w14:paraId="4D0EB3D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755807FC" w14:textId="5AF27D81" w:rsidR="00B638EB" w:rsidRDefault="00A22110" w:rsidP="00A22110">
      <w:pPr>
        <w:spacing w:line="360" w:lineRule="auto"/>
        <w:jc w:val="both"/>
        <w:rPr>
          <w:sz w:val="22"/>
          <w:szCs w:val="22"/>
        </w:rPr>
      </w:pPr>
      <w:r>
        <w:rPr>
          <w:sz w:val="22"/>
          <w:szCs w:val="22"/>
        </w:rPr>
        <w:t xml:space="preserve">Pentru adăugarea de date se apasă butonul </w:t>
      </w:r>
      <w:r w:rsidRPr="00A22110">
        <w:rPr>
          <w:noProof/>
          <w:sz w:val="22"/>
          <w:szCs w:val="22"/>
        </w:rPr>
        <w:drawing>
          <wp:inline distT="0" distB="0" distL="0" distR="0" wp14:anchorId="355637B5" wp14:editId="6460A47C">
            <wp:extent cx="660400" cy="266700"/>
            <wp:effectExtent l="0" t="0" r="6350" b="0"/>
            <wp:docPr id="958427664"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Pr>
          <w:sz w:val="22"/>
          <w:szCs w:val="22"/>
        </w:rPr>
        <w:t>. Pentru editarea informațiilor introduse se apasă butonul</w:t>
      </w:r>
      <w:r w:rsidRPr="00A22110">
        <w:rPr>
          <w:sz w:val="22"/>
          <w:szCs w:val="22"/>
        </w:rPr>
        <w:t xml:space="preserve"> </w:t>
      </w:r>
      <w:r w:rsidRPr="00A22110">
        <w:rPr>
          <w:noProof/>
          <w:sz w:val="22"/>
          <w:szCs w:val="22"/>
        </w:rPr>
        <w:drawing>
          <wp:inline distT="0" distB="0" distL="0" distR="0" wp14:anchorId="6E49722B" wp14:editId="32A8A318">
            <wp:extent cx="298450" cy="234950"/>
            <wp:effectExtent l="0" t="0" r="6350" b="0"/>
            <wp:docPr id="900446647"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și butonul </w:t>
      </w:r>
      <w:r w:rsidRPr="00A22110">
        <w:rPr>
          <w:noProof/>
          <w:sz w:val="22"/>
          <w:szCs w:val="22"/>
        </w:rPr>
        <w:drawing>
          <wp:inline distT="0" distB="0" distL="0" distR="0" wp14:anchorId="7EFC8147" wp14:editId="110DB437">
            <wp:extent cx="234950" cy="234950"/>
            <wp:effectExtent l="0" t="0" r="0" b="0"/>
            <wp:docPr id="1602990630"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34950" cy="234950"/>
                    </a:xfrm>
                    <a:prstGeom prst="rect">
                      <a:avLst/>
                    </a:prstGeom>
                    <a:noFill/>
                    <a:ln>
                      <a:noFill/>
                    </a:ln>
                  </pic:spPr>
                </pic:pic>
              </a:graphicData>
            </a:graphic>
          </wp:inline>
        </w:drawing>
      </w:r>
      <w:r>
        <w:rPr>
          <w:sz w:val="22"/>
          <w:szCs w:val="22"/>
        </w:rPr>
        <w:t>pentru șterge.</w:t>
      </w:r>
    </w:p>
    <w:p w14:paraId="35C9BF14" w14:textId="55861C37" w:rsidR="00756974" w:rsidRDefault="00756974" w:rsidP="00A22110">
      <w:pPr>
        <w:spacing w:line="360" w:lineRule="auto"/>
        <w:jc w:val="both"/>
        <w:rPr>
          <w:szCs w:val="20"/>
        </w:rPr>
      </w:pPr>
      <w:r w:rsidRPr="00756974">
        <w:rPr>
          <w:noProof/>
          <w:szCs w:val="20"/>
        </w:rPr>
        <w:drawing>
          <wp:inline distT="0" distB="0" distL="0" distR="0" wp14:anchorId="14F54446" wp14:editId="25DF375C">
            <wp:extent cx="5760720" cy="1401445"/>
            <wp:effectExtent l="0" t="0" r="0" b="8255"/>
            <wp:docPr id="60381576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815766" name=""/>
                    <pic:cNvPicPr/>
                  </pic:nvPicPr>
                  <pic:blipFill>
                    <a:blip r:embed="rId47"/>
                    <a:stretch>
                      <a:fillRect/>
                    </a:stretch>
                  </pic:blipFill>
                  <pic:spPr>
                    <a:xfrm>
                      <a:off x="0" y="0"/>
                      <a:ext cx="5760720" cy="1401445"/>
                    </a:xfrm>
                    <a:prstGeom prst="rect">
                      <a:avLst/>
                    </a:prstGeom>
                  </pic:spPr>
                </pic:pic>
              </a:graphicData>
            </a:graphic>
          </wp:inline>
        </w:drawing>
      </w:r>
    </w:p>
    <w:p w14:paraId="34B38E0B" w14:textId="46D79BE0" w:rsidR="00A77F3C" w:rsidRDefault="00A77F3C" w:rsidP="00A22110">
      <w:pPr>
        <w:spacing w:line="360" w:lineRule="auto"/>
        <w:jc w:val="both"/>
        <w:rPr>
          <w:szCs w:val="20"/>
        </w:rPr>
      </w:pPr>
      <w:r w:rsidRPr="00A77F3C">
        <w:rPr>
          <w:noProof/>
          <w:szCs w:val="20"/>
        </w:rPr>
        <w:lastRenderedPageBreak/>
        <w:drawing>
          <wp:inline distT="0" distB="0" distL="0" distR="0" wp14:anchorId="5883BAC4" wp14:editId="0F7734FA">
            <wp:extent cx="5760720" cy="4530725"/>
            <wp:effectExtent l="0" t="0" r="0" b="3175"/>
            <wp:docPr id="76120724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1207240" name=""/>
                    <pic:cNvPicPr/>
                  </pic:nvPicPr>
                  <pic:blipFill>
                    <a:blip r:embed="rId48"/>
                    <a:stretch>
                      <a:fillRect/>
                    </a:stretch>
                  </pic:blipFill>
                  <pic:spPr>
                    <a:xfrm>
                      <a:off x="0" y="0"/>
                      <a:ext cx="5760720" cy="4530725"/>
                    </a:xfrm>
                    <a:prstGeom prst="rect">
                      <a:avLst/>
                    </a:prstGeom>
                  </pic:spPr>
                </pic:pic>
              </a:graphicData>
            </a:graphic>
          </wp:inline>
        </w:drawing>
      </w:r>
    </w:p>
    <w:p w14:paraId="5F55B91E" w14:textId="78D4CC0E" w:rsidR="00A77F3C" w:rsidRDefault="00A77F3C" w:rsidP="00A22110">
      <w:pPr>
        <w:spacing w:line="360" w:lineRule="auto"/>
        <w:jc w:val="both"/>
        <w:rPr>
          <w:szCs w:val="20"/>
        </w:rPr>
      </w:pPr>
      <w:r w:rsidRPr="00A77F3C">
        <w:rPr>
          <w:noProof/>
          <w:szCs w:val="20"/>
        </w:rPr>
        <w:drawing>
          <wp:inline distT="0" distB="0" distL="0" distR="0" wp14:anchorId="16A52D33" wp14:editId="0B570A77">
            <wp:extent cx="5760720" cy="2176145"/>
            <wp:effectExtent l="0" t="0" r="0" b="0"/>
            <wp:docPr id="90304608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3046086" name=""/>
                    <pic:cNvPicPr/>
                  </pic:nvPicPr>
                  <pic:blipFill>
                    <a:blip r:embed="rId49"/>
                    <a:stretch>
                      <a:fillRect/>
                    </a:stretch>
                  </pic:blipFill>
                  <pic:spPr>
                    <a:xfrm>
                      <a:off x="0" y="0"/>
                      <a:ext cx="5760720" cy="2176145"/>
                    </a:xfrm>
                    <a:prstGeom prst="rect">
                      <a:avLst/>
                    </a:prstGeom>
                  </pic:spPr>
                </pic:pic>
              </a:graphicData>
            </a:graphic>
          </wp:inline>
        </w:drawing>
      </w:r>
    </w:p>
    <w:p w14:paraId="324DD217" w14:textId="77777777" w:rsidR="00A77F3C" w:rsidRPr="00A77F3C" w:rsidRDefault="00A77F3C" w:rsidP="00A77F3C">
      <w:pPr>
        <w:pStyle w:val="Default"/>
        <w:spacing w:line="360" w:lineRule="auto"/>
        <w:jc w:val="both"/>
        <w:rPr>
          <w:rFonts w:ascii="Trebuchet MS" w:hAnsi="Trebuchet MS"/>
          <w:sz w:val="20"/>
          <w:szCs w:val="20"/>
        </w:rPr>
      </w:pPr>
      <w:r w:rsidRPr="00A77F3C">
        <w:rPr>
          <w:rFonts w:ascii="Trebuchet MS" w:hAnsi="Trebuchet MS"/>
          <w:b/>
          <w:bCs/>
          <w:sz w:val="20"/>
          <w:szCs w:val="20"/>
        </w:rPr>
        <w:t xml:space="preserve">Indicatorii de realizare: </w:t>
      </w:r>
    </w:p>
    <w:p w14:paraId="6E819644" w14:textId="77777777" w:rsidR="00A77F3C" w:rsidRPr="00A77F3C" w:rsidRDefault="00A77F3C" w:rsidP="00A77F3C">
      <w:pPr>
        <w:pStyle w:val="Default"/>
        <w:spacing w:line="360" w:lineRule="auto"/>
        <w:jc w:val="both"/>
        <w:rPr>
          <w:rFonts w:ascii="Trebuchet MS" w:hAnsi="Trebuchet MS"/>
          <w:sz w:val="20"/>
          <w:szCs w:val="20"/>
        </w:rPr>
      </w:pPr>
      <w:r w:rsidRPr="00A77F3C">
        <w:rPr>
          <w:rFonts w:ascii="Trebuchet MS" w:hAnsi="Trebuchet MS"/>
          <w:b/>
          <w:bCs/>
          <w:sz w:val="20"/>
          <w:szCs w:val="20"/>
        </w:rPr>
        <w:t xml:space="preserve">Selectați din Nomenclator indicatorii de realizare (de output) relevanţi: </w:t>
      </w:r>
    </w:p>
    <w:p w14:paraId="3D0ACE19" w14:textId="37661088" w:rsidR="00A77F3C" w:rsidRDefault="004C3121" w:rsidP="00A77F3C">
      <w:pPr>
        <w:pStyle w:val="Default"/>
        <w:spacing w:line="360" w:lineRule="auto"/>
        <w:jc w:val="both"/>
        <w:rPr>
          <w:rFonts w:ascii="Trebuchet MS" w:hAnsi="Trebuchet MS"/>
          <w:sz w:val="20"/>
          <w:szCs w:val="20"/>
        </w:rPr>
      </w:pPr>
      <w:r>
        <w:rPr>
          <w:rFonts w:ascii="Trebuchet MS" w:hAnsi="Trebuchet MS"/>
          <w:sz w:val="20"/>
          <w:szCs w:val="20"/>
        </w:rPr>
        <w:t>9S02</w:t>
      </w:r>
      <w:r w:rsidR="00A77F3C" w:rsidRPr="00A77F3C">
        <w:rPr>
          <w:rFonts w:ascii="Trebuchet MS" w:hAnsi="Trebuchet MS"/>
          <w:sz w:val="20"/>
          <w:szCs w:val="20"/>
        </w:rPr>
        <w:t xml:space="preserve"> </w:t>
      </w:r>
      <w:r w:rsidRPr="004C3121">
        <w:rPr>
          <w:rStyle w:val="jlqj4b"/>
          <w:rFonts w:ascii="Trebuchet MS" w:hAnsi="Trebuchet MS"/>
          <w:sz w:val="20"/>
          <w:szCs w:val="20"/>
        </w:rPr>
        <w:t>Municipii și orașe cu sisteme de transport public noi sau modernizate sau cu sisteme de mobilitate</w:t>
      </w:r>
      <w:r>
        <w:rPr>
          <w:rFonts w:ascii="Trebuchet MS" w:hAnsi="Trebuchet MS"/>
          <w:sz w:val="20"/>
          <w:szCs w:val="20"/>
        </w:rPr>
        <w:t xml:space="preserve"> (număr</w:t>
      </w:r>
      <w:r w:rsidR="00A77F3C">
        <w:rPr>
          <w:rFonts w:ascii="Trebuchet MS" w:hAnsi="Trebuchet MS"/>
          <w:sz w:val="20"/>
          <w:szCs w:val="20"/>
        </w:rPr>
        <w:t>)</w:t>
      </w:r>
    </w:p>
    <w:p w14:paraId="2CC66E1B" w14:textId="3FDF6331" w:rsidR="004C3121" w:rsidRPr="00A77F3C" w:rsidRDefault="004C3121" w:rsidP="00A77F3C">
      <w:pPr>
        <w:pStyle w:val="Default"/>
        <w:spacing w:line="360" w:lineRule="auto"/>
        <w:jc w:val="both"/>
        <w:rPr>
          <w:rFonts w:ascii="Trebuchet MS" w:hAnsi="Trebuchet MS"/>
          <w:sz w:val="20"/>
          <w:szCs w:val="20"/>
        </w:rPr>
      </w:pPr>
      <w:r>
        <w:rPr>
          <w:rFonts w:ascii="Trebuchet MS" w:hAnsi="Trebuchet MS"/>
          <w:sz w:val="20"/>
          <w:szCs w:val="20"/>
        </w:rPr>
        <w:t xml:space="preserve">RCO57 </w:t>
      </w:r>
      <w:r w:rsidRPr="004C3121">
        <w:rPr>
          <w:rStyle w:val="jlqj4b"/>
          <w:rFonts w:ascii="Trebuchet MS" w:hAnsi="Trebuchet MS"/>
          <w:sz w:val="20"/>
          <w:szCs w:val="20"/>
        </w:rPr>
        <w:t>Capacitatea materialului rulant ecologic pentru transportul public colectiv (pasageri)</w:t>
      </w:r>
    </w:p>
    <w:p w14:paraId="2F22FE2B" w14:textId="77777777" w:rsidR="004C3121" w:rsidRDefault="00A77F3C" w:rsidP="00A77F3C">
      <w:pPr>
        <w:pStyle w:val="Default"/>
        <w:spacing w:line="360" w:lineRule="auto"/>
        <w:jc w:val="both"/>
        <w:rPr>
          <w:rFonts w:ascii="Trebuchet MS" w:hAnsi="Trebuchet MS"/>
          <w:sz w:val="20"/>
          <w:szCs w:val="20"/>
        </w:rPr>
      </w:pPr>
      <w:r w:rsidRPr="00A77F3C">
        <w:rPr>
          <w:rFonts w:ascii="Trebuchet MS" w:hAnsi="Trebuchet MS"/>
          <w:sz w:val="20"/>
          <w:szCs w:val="20"/>
        </w:rPr>
        <w:t>RCO5</w:t>
      </w:r>
      <w:r>
        <w:rPr>
          <w:rFonts w:ascii="Trebuchet MS" w:hAnsi="Trebuchet MS"/>
          <w:sz w:val="20"/>
          <w:szCs w:val="20"/>
        </w:rPr>
        <w:t>8</w:t>
      </w:r>
      <w:r w:rsidRPr="00A77F3C">
        <w:rPr>
          <w:rFonts w:ascii="Trebuchet MS" w:hAnsi="Trebuchet MS"/>
          <w:sz w:val="20"/>
          <w:szCs w:val="20"/>
        </w:rPr>
        <w:t xml:space="preserve"> </w:t>
      </w:r>
      <w:r>
        <w:rPr>
          <w:rFonts w:ascii="Trebuchet MS" w:hAnsi="Trebuchet MS"/>
          <w:sz w:val="20"/>
          <w:szCs w:val="20"/>
        </w:rPr>
        <w:t>Piste ciclabile care beneficiază de sprijin (km)</w:t>
      </w:r>
    </w:p>
    <w:p w14:paraId="62916AB9" w14:textId="111AA6E4" w:rsidR="00A77F3C" w:rsidRDefault="004C3121" w:rsidP="00A77F3C">
      <w:pPr>
        <w:pStyle w:val="Default"/>
        <w:spacing w:line="360" w:lineRule="auto"/>
        <w:jc w:val="both"/>
        <w:rPr>
          <w:rFonts w:ascii="Trebuchet MS" w:hAnsi="Trebuchet MS"/>
          <w:sz w:val="20"/>
          <w:szCs w:val="20"/>
        </w:rPr>
      </w:pPr>
      <w:r>
        <w:rPr>
          <w:rFonts w:ascii="Trebuchet MS" w:hAnsi="Trebuchet MS"/>
          <w:sz w:val="20"/>
          <w:szCs w:val="20"/>
        </w:rPr>
        <w:t xml:space="preserve">RCO59 </w:t>
      </w:r>
      <w:r w:rsidRPr="004C3121">
        <w:rPr>
          <w:rFonts w:ascii="Trebuchet MS" w:hAnsi="Trebuchet MS"/>
          <w:sz w:val="20"/>
          <w:szCs w:val="20"/>
        </w:rPr>
        <w:t>Infrastructuri pentru combustibili alternativi (puncte de realimentare/ reîncărcare)</w:t>
      </w:r>
      <w:r w:rsidR="00A77F3C" w:rsidRPr="00A77F3C">
        <w:rPr>
          <w:rFonts w:ascii="Trebuchet MS" w:hAnsi="Trebuchet MS"/>
          <w:sz w:val="20"/>
          <w:szCs w:val="20"/>
        </w:rPr>
        <w:t xml:space="preserve"> </w:t>
      </w:r>
    </w:p>
    <w:p w14:paraId="5922471D" w14:textId="0DF1D9C8" w:rsidR="004C3121" w:rsidRDefault="004C3121" w:rsidP="00A77F3C">
      <w:pPr>
        <w:pStyle w:val="Default"/>
        <w:spacing w:line="360" w:lineRule="auto"/>
        <w:jc w:val="both"/>
        <w:rPr>
          <w:rFonts w:ascii="Trebuchet MS" w:hAnsi="Trebuchet MS"/>
          <w:bCs/>
          <w:iCs/>
          <w:noProof/>
          <w:sz w:val="20"/>
          <w:szCs w:val="20"/>
        </w:rPr>
      </w:pPr>
      <w:r>
        <w:rPr>
          <w:rFonts w:ascii="Trebuchet MS" w:hAnsi="Trebuchet MS"/>
          <w:sz w:val="20"/>
          <w:szCs w:val="20"/>
        </w:rPr>
        <w:lastRenderedPageBreak/>
        <w:t xml:space="preserve">RCO60 </w:t>
      </w:r>
      <w:r w:rsidRPr="004C3121">
        <w:rPr>
          <w:rFonts w:ascii="Trebuchet MS" w:hAnsi="Trebuchet MS"/>
          <w:bCs/>
          <w:iCs/>
          <w:noProof/>
          <w:sz w:val="20"/>
          <w:szCs w:val="20"/>
        </w:rPr>
        <w:t>Orașe și localități cu sisteme de transport urban digitalizate noi sau modernizate</w:t>
      </w:r>
      <w:r>
        <w:rPr>
          <w:rFonts w:ascii="Trebuchet MS" w:hAnsi="Trebuchet MS"/>
          <w:bCs/>
          <w:iCs/>
          <w:noProof/>
          <w:sz w:val="20"/>
          <w:szCs w:val="20"/>
        </w:rPr>
        <w:t xml:space="preserve"> (orașe mari și mici)</w:t>
      </w:r>
    </w:p>
    <w:p w14:paraId="36CE000A" w14:textId="28F0687E" w:rsidR="004C3121" w:rsidRDefault="004C3121" w:rsidP="00A77F3C">
      <w:pPr>
        <w:pStyle w:val="Default"/>
        <w:spacing w:line="360" w:lineRule="auto"/>
        <w:jc w:val="both"/>
        <w:rPr>
          <w:rFonts w:ascii="Trebuchet MS" w:hAnsi="Trebuchet MS"/>
          <w:bCs/>
          <w:iCs/>
          <w:sz w:val="20"/>
          <w:szCs w:val="20"/>
        </w:rPr>
      </w:pPr>
      <w:r>
        <w:rPr>
          <w:rFonts w:ascii="Trebuchet MS" w:hAnsi="Trebuchet MS"/>
          <w:bCs/>
          <w:iCs/>
          <w:noProof/>
          <w:sz w:val="20"/>
          <w:szCs w:val="20"/>
        </w:rPr>
        <w:t xml:space="preserve">RCO74 </w:t>
      </w:r>
      <w:r w:rsidRPr="004C3121">
        <w:rPr>
          <w:rFonts w:ascii="Trebuchet MS" w:hAnsi="Trebuchet MS"/>
          <w:bCs/>
          <w:iCs/>
          <w:sz w:val="20"/>
          <w:szCs w:val="20"/>
        </w:rPr>
        <w:t>Populația vizată de proiecte derulate în cadrul strategiilor de dezvoltare teritorială integrată</w:t>
      </w:r>
      <w:r>
        <w:rPr>
          <w:rFonts w:ascii="Trebuchet MS" w:hAnsi="Trebuchet MS"/>
          <w:bCs/>
          <w:iCs/>
          <w:sz w:val="20"/>
          <w:szCs w:val="20"/>
        </w:rPr>
        <w:t xml:space="preserve"> (persoane)</w:t>
      </w:r>
    </w:p>
    <w:p w14:paraId="14ADCC84" w14:textId="6EEDB805" w:rsidR="004C3121" w:rsidRDefault="004C3121" w:rsidP="004C3121">
      <w:pPr>
        <w:spacing w:before="0" w:after="240"/>
        <w:jc w:val="both"/>
        <w:rPr>
          <w:bCs/>
          <w:iCs/>
        </w:rPr>
      </w:pPr>
      <w:r w:rsidRPr="004C3121">
        <w:rPr>
          <w:bCs/>
          <w:iCs/>
          <w:szCs w:val="20"/>
        </w:rPr>
        <w:t xml:space="preserve">RCO75 </w:t>
      </w:r>
      <w:r w:rsidRPr="004C3121">
        <w:rPr>
          <w:bCs/>
          <w:iCs/>
        </w:rPr>
        <w:t>Strategii de dezvoltare teritorială integrate care beneficiază de sprijin</w:t>
      </w:r>
      <w:r>
        <w:rPr>
          <w:bCs/>
          <w:iCs/>
        </w:rPr>
        <w:t xml:space="preserve"> (contribuții la strategii)</w:t>
      </w:r>
    </w:p>
    <w:p w14:paraId="7FB82CA5" w14:textId="77777777" w:rsidR="00A77F3C" w:rsidRPr="00A77F3C" w:rsidRDefault="00A77F3C" w:rsidP="00A77F3C">
      <w:pPr>
        <w:pStyle w:val="Default"/>
        <w:spacing w:line="360" w:lineRule="auto"/>
        <w:jc w:val="both"/>
        <w:rPr>
          <w:rFonts w:ascii="Trebuchet MS" w:hAnsi="Trebuchet MS"/>
          <w:sz w:val="20"/>
          <w:szCs w:val="20"/>
        </w:rPr>
      </w:pPr>
      <w:r w:rsidRPr="00A77F3C">
        <w:rPr>
          <w:rFonts w:ascii="Trebuchet MS" w:hAnsi="Trebuchet MS"/>
          <w:sz w:val="20"/>
          <w:szCs w:val="20"/>
        </w:rPr>
        <w:t xml:space="preserve">Solicitantul are obligația de a completa valori pentru toți indicatorii de realizare și de rezultat prestabiliți ai programului aplicabili proiectului. </w:t>
      </w:r>
    </w:p>
    <w:p w14:paraId="5795B64B" w14:textId="77777777" w:rsidR="00A77F3C" w:rsidRPr="00A77F3C" w:rsidRDefault="00A77F3C" w:rsidP="00A77F3C">
      <w:pPr>
        <w:pStyle w:val="Default"/>
        <w:spacing w:line="360" w:lineRule="auto"/>
        <w:jc w:val="both"/>
        <w:rPr>
          <w:rFonts w:ascii="Trebuchet MS" w:hAnsi="Trebuchet MS"/>
          <w:sz w:val="20"/>
          <w:szCs w:val="20"/>
        </w:rPr>
      </w:pPr>
      <w:r w:rsidRPr="00A77F3C">
        <w:rPr>
          <w:rFonts w:ascii="Trebuchet MS" w:hAnsi="Trebuchet MS"/>
          <w:sz w:val="20"/>
          <w:szCs w:val="20"/>
        </w:rPr>
        <w:t xml:space="preserve">Indicatorii de realizare vor fi preluaţi în aceasta secțiune la nivel de proiect și vor fi corelați cu informațiile din celelalte secțiuni ale cererii de finanțare și documentația tehnico-economică. </w:t>
      </w:r>
    </w:p>
    <w:p w14:paraId="08700D29" w14:textId="257F3AEE" w:rsidR="00A77F3C" w:rsidRPr="00A77F3C" w:rsidRDefault="00A77F3C" w:rsidP="00A77F3C">
      <w:pPr>
        <w:spacing w:line="360" w:lineRule="auto"/>
        <w:jc w:val="both"/>
        <w:rPr>
          <w:rFonts w:cs="Trebuchet MS"/>
          <w:szCs w:val="20"/>
        </w:rPr>
      </w:pPr>
      <w:r w:rsidRPr="00A77F3C">
        <w:rPr>
          <w:rFonts w:cs="Trebuchet MS"/>
          <w:szCs w:val="20"/>
        </w:rPr>
        <w:t>Indicatorii vor face obiectul monitorizării implementării și performanței investițiilor propuse prin proiect iar neîndeplinirea sau îndeplinirea parțială a acestora conduce la aplicarea de măsuri în conformitate cu prevederile OUG nr. 66/2011, cu modificările şi completările ulterioare.</w:t>
      </w:r>
    </w:p>
    <w:p w14:paraId="7C901036" w14:textId="77873866" w:rsidR="00A77F3C" w:rsidRDefault="00A77F3C" w:rsidP="00A77F3C">
      <w:pPr>
        <w:spacing w:line="360" w:lineRule="auto"/>
        <w:jc w:val="both"/>
        <w:rPr>
          <w:szCs w:val="20"/>
        </w:rPr>
      </w:pPr>
      <w:r w:rsidRPr="00A77F3C">
        <w:rPr>
          <w:noProof/>
          <w:szCs w:val="20"/>
        </w:rPr>
        <w:drawing>
          <wp:inline distT="0" distB="0" distL="0" distR="0" wp14:anchorId="198B908D" wp14:editId="5C58E84B">
            <wp:extent cx="5760720" cy="4199890"/>
            <wp:effectExtent l="0" t="0" r="0" b="0"/>
            <wp:docPr id="111228960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2289606" name=""/>
                    <pic:cNvPicPr/>
                  </pic:nvPicPr>
                  <pic:blipFill>
                    <a:blip r:embed="rId50"/>
                    <a:stretch>
                      <a:fillRect/>
                    </a:stretch>
                  </pic:blipFill>
                  <pic:spPr>
                    <a:xfrm>
                      <a:off x="0" y="0"/>
                      <a:ext cx="5760720" cy="4199890"/>
                    </a:xfrm>
                    <a:prstGeom prst="rect">
                      <a:avLst/>
                    </a:prstGeom>
                  </pic:spPr>
                </pic:pic>
              </a:graphicData>
            </a:graphic>
          </wp:inline>
        </w:drawing>
      </w:r>
    </w:p>
    <w:p w14:paraId="7BAEF7E8" w14:textId="77777777" w:rsidR="00A77F3C" w:rsidRPr="00A77F3C" w:rsidRDefault="00A77F3C" w:rsidP="00A77F3C">
      <w:pPr>
        <w:pStyle w:val="Default"/>
        <w:spacing w:line="360" w:lineRule="auto"/>
        <w:jc w:val="both"/>
        <w:rPr>
          <w:rFonts w:ascii="Trebuchet MS" w:hAnsi="Trebuchet MS"/>
          <w:color w:val="FF0000"/>
          <w:sz w:val="20"/>
          <w:szCs w:val="20"/>
        </w:rPr>
      </w:pPr>
      <w:r w:rsidRPr="00A77F3C">
        <w:rPr>
          <w:rFonts w:ascii="Trebuchet MS" w:hAnsi="Trebuchet MS"/>
          <w:b/>
          <w:bCs/>
          <w:color w:val="FF0000"/>
          <w:sz w:val="20"/>
          <w:szCs w:val="20"/>
        </w:rPr>
        <w:t xml:space="preserve">Indicatorii prestabiliți de rezultat: </w:t>
      </w:r>
    </w:p>
    <w:p w14:paraId="66D24471" w14:textId="77777777" w:rsidR="00E07274" w:rsidRDefault="00E07274" w:rsidP="00E07274">
      <w:pPr>
        <w:spacing w:before="0" w:after="0"/>
        <w:jc w:val="both"/>
        <w:rPr>
          <w:noProof/>
        </w:rPr>
      </w:pPr>
      <w:r w:rsidRPr="004C3121">
        <w:rPr>
          <w:bCs/>
          <w:iCs/>
          <w:szCs w:val="20"/>
        </w:rPr>
        <w:t>RC</w:t>
      </w:r>
      <w:r>
        <w:rPr>
          <w:bCs/>
          <w:iCs/>
          <w:szCs w:val="20"/>
        </w:rPr>
        <w:t xml:space="preserve">R62 </w:t>
      </w:r>
      <w:r w:rsidRPr="004C3121">
        <w:rPr>
          <w:bCs/>
          <w:iCs/>
          <w:szCs w:val="20"/>
        </w:rPr>
        <w:t xml:space="preserve"> </w:t>
      </w:r>
      <w:r w:rsidRPr="009E53BE">
        <w:rPr>
          <w:b/>
          <w:bCs/>
          <w:noProof/>
        </w:rPr>
        <w:t xml:space="preserve">Număr anual de utilizatori ai transporturilor publice noi sau modernizate </w:t>
      </w:r>
      <w:r w:rsidRPr="009E53BE">
        <w:rPr>
          <w:noProof/>
        </w:rPr>
        <w:t xml:space="preserve"> </w:t>
      </w:r>
      <w:r>
        <w:rPr>
          <w:noProof/>
        </w:rPr>
        <w:t>(utilizatir/an)</w:t>
      </w:r>
    </w:p>
    <w:p w14:paraId="6C3EA848" w14:textId="000088D6" w:rsidR="00E07274" w:rsidRPr="00E07274" w:rsidRDefault="00E07274" w:rsidP="00E07274">
      <w:pPr>
        <w:spacing w:before="0" w:after="240"/>
        <w:jc w:val="both"/>
        <w:rPr>
          <w:b/>
          <w:bCs/>
        </w:rPr>
      </w:pPr>
      <w:r w:rsidRPr="00E07274">
        <w:rPr>
          <w:szCs w:val="20"/>
        </w:rPr>
        <w:t xml:space="preserve">RCR 64 </w:t>
      </w:r>
      <w:r w:rsidRPr="00E07274">
        <w:rPr>
          <w:b/>
          <w:bCs/>
        </w:rPr>
        <w:t xml:space="preserve">RCR64 – </w:t>
      </w:r>
      <w:r w:rsidRPr="00E07274">
        <w:rPr>
          <w:b/>
          <w:bCs/>
          <w:noProof/>
        </w:rPr>
        <w:t>Număr anual de utilizatori ai pistelor ciclabile</w:t>
      </w:r>
      <w:r>
        <w:rPr>
          <w:b/>
          <w:bCs/>
          <w:noProof/>
        </w:rPr>
        <w:t xml:space="preserve"> (utilizatori/an)</w:t>
      </w:r>
    </w:p>
    <w:p w14:paraId="7098C208" w14:textId="45DD05AD" w:rsidR="00A77F3C" w:rsidRDefault="00A77F3C" w:rsidP="00E07274">
      <w:pPr>
        <w:autoSpaceDE w:val="0"/>
        <w:autoSpaceDN w:val="0"/>
        <w:adjustRightInd w:val="0"/>
        <w:spacing w:before="0" w:after="0"/>
        <w:jc w:val="both"/>
        <w:rPr>
          <w:rFonts w:eastAsiaTheme="minorHAnsi" w:cs="CIDFont+F1"/>
          <w:color w:val="333333"/>
          <w:sz w:val="22"/>
          <w:szCs w:val="22"/>
          <w:lang w:val="en-US"/>
        </w:rPr>
      </w:pPr>
      <w:r w:rsidRPr="00E07274">
        <w:rPr>
          <w:szCs w:val="20"/>
        </w:rPr>
        <w:t xml:space="preserve"> </w:t>
      </w:r>
      <w:r w:rsidR="00E07274" w:rsidRPr="00E07274">
        <w:rPr>
          <w:rFonts w:eastAsiaTheme="minorHAnsi" w:cs="CIDFont+F1"/>
          <w:color w:val="333333"/>
          <w:sz w:val="22"/>
          <w:szCs w:val="22"/>
          <w:lang w:val="en-US"/>
        </w:rPr>
        <w:t>Solicitantul are obligația de a completa valori pentru toți indicatorii de realizare și de rezultat prestabiliți</w:t>
      </w:r>
      <w:r w:rsidR="00E07274">
        <w:rPr>
          <w:rFonts w:eastAsiaTheme="minorHAnsi" w:cs="CIDFont+F1"/>
          <w:color w:val="333333"/>
          <w:sz w:val="22"/>
          <w:szCs w:val="22"/>
          <w:lang w:val="en-US"/>
        </w:rPr>
        <w:t xml:space="preserve"> </w:t>
      </w:r>
      <w:r w:rsidR="00E07274" w:rsidRPr="00E07274">
        <w:rPr>
          <w:rFonts w:eastAsiaTheme="minorHAnsi" w:cs="CIDFont+F1"/>
          <w:color w:val="333333"/>
          <w:sz w:val="22"/>
          <w:szCs w:val="22"/>
          <w:lang w:val="en-US"/>
        </w:rPr>
        <w:t>ai programului.</w:t>
      </w:r>
    </w:p>
    <w:p w14:paraId="7A0681B0" w14:textId="77777777" w:rsidR="00E07274" w:rsidRDefault="00E07274" w:rsidP="00E07274">
      <w:pPr>
        <w:autoSpaceDE w:val="0"/>
        <w:autoSpaceDN w:val="0"/>
        <w:adjustRightInd w:val="0"/>
        <w:spacing w:before="0" w:after="0"/>
        <w:jc w:val="both"/>
        <w:rPr>
          <w:rFonts w:eastAsiaTheme="minorHAnsi" w:cs="CIDFont+F1"/>
          <w:color w:val="333333"/>
          <w:sz w:val="22"/>
          <w:szCs w:val="22"/>
          <w:lang w:val="en-US"/>
        </w:rPr>
      </w:pPr>
    </w:p>
    <w:p w14:paraId="2915A123" w14:textId="77777777" w:rsidR="00E07274" w:rsidRDefault="00E07274" w:rsidP="00E07274">
      <w:pPr>
        <w:autoSpaceDE w:val="0"/>
        <w:autoSpaceDN w:val="0"/>
        <w:adjustRightInd w:val="0"/>
        <w:spacing w:before="0" w:after="0"/>
        <w:jc w:val="both"/>
        <w:rPr>
          <w:rFonts w:eastAsiaTheme="minorHAnsi" w:cs="CIDFont+F1"/>
          <w:color w:val="333333"/>
          <w:sz w:val="22"/>
          <w:szCs w:val="22"/>
          <w:lang w:val="en-US"/>
        </w:rPr>
      </w:pPr>
    </w:p>
    <w:p w14:paraId="78E0DCF8" w14:textId="77777777" w:rsidR="00E07274" w:rsidRPr="00E07274" w:rsidRDefault="00E07274" w:rsidP="00E07274">
      <w:pPr>
        <w:autoSpaceDE w:val="0"/>
        <w:autoSpaceDN w:val="0"/>
        <w:adjustRightInd w:val="0"/>
        <w:spacing w:before="0" w:after="0"/>
        <w:jc w:val="both"/>
        <w:rPr>
          <w:szCs w:val="20"/>
        </w:rPr>
      </w:pPr>
    </w:p>
    <w:p w14:paraId="2E6B7EBF" w14:textId="7A33119F" w:rsidR="00736EC7" w:rsidRDefault="00736EC7" w:rsidP="00736EC7">
      <w:pPr>
        <w:pStyle w:val="Default"/>
        <w:spacing w:line="360" w:lineRule="auto"/>
        <w:jc w:val="both"/>
        <w:rPr>
          <w:rFonts w:ascii="Trebuchet MS" w:hAnsi="Trebuchet MS"/>
          <w:b/>
          <w:bCs/>
          <w:color w:val="FF0000"/>
          <w:sz w:val="20"/>
          <w:szCs w:val="20"/>
        </w:rPr>
      </w:pPr>
      <w:r w:rsidRPr="00A77F3C">
        <w:rPr>
          <w:rFonts w:ascii="Trebuchet MS" w:hAnsi="Trebuchet MS"/>
          <w:b/>
          <w:bCs/>
          <w:color w:val="FF0000"/>
          <w:sz w:val="20"/>
          <w:szCs w:val="20"/>
        </w:rPr>
        <w:lastRenderedPageBreak/>
        <w:t xml:space="preserve">Indicatorii </w:t>
      </w:r>
      <w:r>
        <w:rPr>
          <w:rFonts w:ascii="Trebuchet MS" w:hAnsi="Trebuchet MS"/>
          <w:b/>
          <w:bCs/>
          <w:color w:val="FF0000"/>
          <w:sz w:val="20"/>
          <w:szCs w:val="20"/>
        </w:rPr>
        <w:t>suplimentari</w:t>
      </w:r>
      <w:r w:rsidR="00A757CE">
        <w:rPr>
          <w:rFonts w:ascii="Trebuchet MS" w:hAnsi="Trebuchet MS"/>
          <w:b/>
          <w:bCs/>
          <w:color w:val="FF0000"/>
          <w:sz w:val="20"/>
          <w:szCs w:val="20"/>
        </w:rPr>
        <w:t xml:space="preserve"> specific apelului de proiecte</w:t>
      </w:r>
      <w:r w:rsidRPr="00A77F3C">
        <w:rPr>
          <w:rFonts w:ascii="Trebuchet MS" w:hAnsi="Trebuchet MS"/>
          <w:b/>
          <w:bCs/>
          <w:color w:val="FF0000"/>
          <w:sz w:val="20"/>
          <w:szCs w:val="20"/>
        </w:rPr>
        <w:t xml:space="preserve">: </w:t>
      </w:r>
    </w:p>
    <w:p w14:paraId="40AFB654" w14:textId="042A0ED1" w:rsidR="00A757CE" w:rsidRPr="00A757CE" w:rsidRDefault="00A757CE" w:rsidP="00A757CE">
      <w:pPr>
        <w:spacing w:after="0" w:line="360" w:lineRule="auto"/>
        <w:jc w:val="both"/>
        <w:rPr>
          <w:i/>
          <w:szCs w:val="20"/>
          <w:highlight w:val="yellow"/>
        </w:rPr>
      </w:pPr>
      <w:r w:rsidRPr="00A757CE">
        <w:rPr>
          <w:i/>
          <w:szCs w:val="20"/>
          <w:highlight w:val="yellow"/>
        </w:rPr>
        <w:t>Indicatorii unui proiect etapizat, prevăzuți în cererea de finanțare inițială depusă pe POR 2014-2020, pentru care nu s-au identificat indicatori corespondenți/similari între indicatorii comuni sau specifici de program aferenți PRSM 2021-2027, vor fi introduși de solicitant ca indicatori specifici de proiect.</w:t>
      </w:r>
    </w:p>
    <w:p w14:paraId="66B0EB32" w14:textId="3A3E9A08" w:rsidR="00A77F3C" w:rsidRDefault="00A77F3C" w:rsidP="00A77F3C">
      <w:pPr>
        <w:pStyle w:val="Titlu1"/>
        <w:rPr>
          <w:rFonts w:cstheme="majorHAnsi"/>
          <w:b/>
          <w:bCs/>
          <w:sz w:val="28"/>
          <w:szCs w:val="28"/>
        </w:rPr>
      </w:pPr>
      <w:bookmarkStart w:id="23" w:name="_Toc162876557"/>
      <w:r w:rsidRPr="00A77F3C">
        <w:rPr>
          <w:rFonts w:cstheme="majorHAnsi"/>
          <w:b/>
          <w:bCs/>
          <w:sz w:val="28"/>
          <w:szCs w:val="28"/>
        </w:rPr>
        <w:t>1</w:t>
      </w:r>
      <w:r>
        <w:rPr>
          <w:rFonts w:cstheme="majorHAnsi"/>
          <w:b/>
          <w:bCs/>
          <w:sz w:val="28"/>
          <w:szCs w:val="28"/>
        </w:rPr>
        <w:t>5</w:t>
      </w:r>
      <w:r w:rsidRPr="00A77F3C">
        <w:rPr>
          <w:rFonts w:cstheme="majorHAnsi"/>
          <w:b/>
          <w:bCs/>
          <w:sz w:val="28"/>
          <w:szCs w:val="28"/>
        </w:rPr>
        <w:t>. Plan de achiziţii</w:t>
      </w:r>
      <w:bookmarkEnd w:id="23"/>
      <w:r w:rsidRPr="00A77F3C">
        <w:rPr>
          <w:rFonts w:cstheme="majorHAnsi"/>
          <w:b/>
          <w:bCs/>
          <w:sz w:val="28"/>
          <w:szCs w:val="28"/>
        </w:rPr>
        <w:t xml:space="preserve"> </w:t>
      </w:r>
    </w:p>
    <w:p w14:paraId="38DA138A"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2C3BB8E1" w14:textId="2CC7D924" w:rsidR="00A77F3C" w:rsidRPr="00A77F3C" w:rsidRDefault="00A77F3C" w:rsidP="00A77F3C">
      <w:pPr>
        <w:pStyle w:val="Default"/>
        <w:spacing w:line="360" w:lineRule="auto"/>
        <w:jc w:val="both"/>
        <w:rPr>
          <w:rFonts w:ascii="Trebuchet MS" w:hAnsi="Trebuchet MS"/>
          <w:sz w:val="20"/>
          <w:szCs w:val="20"/>
        </w:rPr>
      </w:pPr>
      <w:r w:rsidRPr="00A77F3C">
        <w:rPr>
          <w:rFonts w:ascii="Trebuchet MS" w:hAnsi="Trebuchet MS"/>
          <w:sz w:val="20"/>
          <w:szCs w:val="20"/>
        </w:rPr>
        <w:t xml:space="preserve">Pentru adăugarea de date se apasă butonul </w:t>
      </w:r>
      <w:r w:rsidRPr="00A77F3C">
        <w:rPr>
          <w:rFonts w:ascii="Trebuchet MS" w:hAnsi="Trebuchet MS"/>
          <w:noProof/>
          <w:sz w:val="20"/>
          <w:szCs w:val="20"/>
        </w:rPr>
        <w:drawing>
          <wp:inline distT="0" distB="0" distL="0" distR="0" wp14:anchorId="247B27D1" wp14:editId="1E666132">
            <wp:extent cx="660400" cy="266700"/>
            <wp:effectExtent l="0" t="0" r="6350" b="0"/>
            <wp:docPr id="51703102"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A77F3C">
        <w:rPr>
          <w:rFonts w:ascii="Trebuchet MS" w:hAnsi="Trebuchet MS"/>
          <w:sz w:val="20"/>
          <w:szCs w:val="20"/>
        </w:rPr>
        <w:t xml:space="preserve">.Pentru editarea sau ștergereainformațiilor introduse se apasă butonul </w:t>
      </w:r>
      <w:r w:rsidRPr="00A77F3C">
        <w:rPr>
          <w:rFonts w:ascii="Trebuchet MS" w:hAnsi="Trebuchet MS"/>
          <w:noProof/>
          <w:sz w:val="20"/>
          <w:szCs w:val="20"/>
        </w:rPr>
        <w:drawing>
          <wp:inline distT="0" distB="0" distL="0" distR="0" wp14:anchorId="2361CF72" wp14:editId="12760088">
            <wp:extent cx="298450" cy="234950"/>
            <wp:effectExtent l="0" t="0" r="6350" b="0"/>
            <wp:docPr id="1651406772"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A77F3C">
        <w:rPr>
          <w:rFonts w:ascii="Trebuchet MS" w:hAnsi="Trebuchet MS"/>
          <w:sz w:val="20"/>
          <w:szCs w:val="20"/>
        </w:rPr>
        <w:t xml:space="preserve"> pentru editare și butonul </w:t>
      </w:r>
      <w:r w:rsidRPr="00A77F3C">
        <w:rPr>
          <w:rFonts w:ascii="Trebuchet MS" w:hAnsi="Trebuchet MS"/>
          <w:noProof/>
          <w:sz w:val="20"/>
          <w:szCs w:val="20"/>
        </w:rPr>
        <w:drawing>
          <wp:inline distT="0" distB="0" distL="0" distR="0" wp14:anchorId="3C105969" wp14:editId="2B3F0C4E">
            <wp:extent cx="266700" cy="234950"/>
            <wp:effectExtent l="0" t="0" r="0" b="0"/>
            <wp:docPr id="1051470307" name="I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A77F3C">
        <w:rPr>
          <w:rFonts w:ascii="Trebuchet MS" w:hAnsi="Trebuchet MS"/>
          <w:sz w:val="20"/>
          <w:szCs w:val="20"/>
        </w:rPr>
        <w:t xml:space="preserve">pentru ștergere. </w:t>
      </w:r>
    </w:p>
    <w:p w14:paraId="0A304FCE" w14:textId="77777777" w:rsidR="00A77F3C" w:rsidRDefault="00A77F3C" w:rsidP="00A77F3C">
      <w:pPr>
        <w:pStyle w:val="Default"/>
        <w:spacing w:line="360" w:lineRule="auto"/>
        <w:jc w:val="both"/>
        <w:rPr>
          <w:rFonts w:ascii="Trebuchet MS" w:hAnsi="Trebuchet MS"/>
          <w:sz w:val="20"/>
          <w:szCs w:val="20"/>
        </w:rPr>
      </w:pPr>
      <w:r w:rsidRPr="00A77F3C">
        <w:rPr>
          <w:rFonts w:ascii="Trebuchet MS" w:hAnsi="Trebuchet MS"/>
          <w:sz w:val="20"/>
          <w:szCs w:val="20"/>
        </w:rPr>
        <w:t xml:space="preserve">Se completează pentru fiecare membru al parteneriatului, după caz. Pentru Tip achiziție și Monedă se selectează din nomenclator. </w:t>
      </w:r>
    </w:p>
    <w:p w14:paraId="7A6DF247" w14:textId="29E6BE33" w:rsidR="00A77F3C" w:rsidRPr="00A77F3C" w:rsidRDefault="00A77F3C" w:rsidP="00A77F3C">
      <w:pPr>
        <w:pStyle w:val="Default"/>
        <w:spacing w:line="360" w:lineRule="auto"/>
        <w:jc w:val="both"/>
        <w:rPr>
          <w:rFonts w:ascii="Trebuchet MS" w:hAnsi="Trebuchet MS"/>
          <w:sz w:val="20"/>
          <w:szCs w:val="20"/>
        </w:rPr>
      </w:pPr>
      <w:r w:rsidRPr="00A77F3C">
        <w:rPr>
          <w:rFonts w:ascii="Trebuchet MS" w:hAnsi="Trebuchet MS"/>
          <w:noProof/>
          <w:sz w:val="20"/>
          <w:szCs w:val="20"/>
        </w:rPr>
        <w:drawing>
          <wp:inline distT="0" distB="0" distL="0" distR="0" wp14:anchorId="141B772F" wp14:editId="193C005F">
            <wp:extent cx="5760720" cy="6004560"/>
            <wp:effectExtent l="0" t="0" r="0" b="0"/>
            <wp:docPr id="227998974"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998974" name=""/>
                    <pic:cNvPicPr/>
                  </pic:nvPicPr>
                  <pic:blipFill>
                    <a:blip r:embed="rId51"/>
                    <a:stretch>
                      <a:fillRect/>
                    </a:stretch>
                  </pic:blipFill>
                  <pic:spPr>
                    <a:xfrm>
                      <a:off x="0" y="0"/>
                      <a:ext cx="5760720" cy="6004560"/>
                    </a:xfrm>
                    <a:prstGeom prst="rect">
                      <a:avLst/>
                    </a:prstGeom>
                  </pic:spPr>
                </pic:pic>
              </a:graphicData>
            </a:graphic>
          </wp:inline>
        </w:drawing>
      </w:r>
    </w:p>
    <w:p w14:paraId="7A7250EC" w14:textId="77777777" w:rsidR="00A77F3C" w:rsidRPr="00A77F3C" w:rsidRDefault="00A77F3C" w:rsidP="00A77F3C">
      <w:pPr>
        <w:pStyle w:val="Default"/>
        <w:spacing w:line="360" w:lineRule="auto"/>
        <w:jc w:val="both"/>
        <w:rPr>
          <w:rFonts w:ascii="Trebuchet MS" w:hAnsi="Trebuchet MS"/>
          <w:sz w:val="20"/>
          <w:szCs w:val="20"/>
        </w:rPr>
      </w:pPr>
      <w:r w:rsidRPr="00A77F3C">
        <w:rPr>
          <w:rFonts w:ascii="Trebuchet MS" w:hAnsi="Trebuchet MS"/>
          <w:sz w:val="20"/>
          <w:szCs w:val="20"/>
        </w:rPr>
        <w:lastRenderedPageBreak/>
        <w:t xml:space="preserve">După apăsarea butonului "Adaugă", pop-up-ul de adăugare a unei achiziții va conține următoarele câmpuri: </w:t>
      </w:r>
    </w:p>
    <w:p w14:paraId="0E976BB1" w14:textId="77777777" w:rsidR="00A77F3C" w:rsidRPr="00A77F3C" w:rsidRDefault="00A77F3C" w:rsidP="00A77F3C">
      <w:pPr>
        <w:pStyle w:val="Default"/>
        <w:spacing w:line="360" w:lineRule="auto"/>
        <w:jc w:val="both"/>
        <w:rPr>
          <w:rFonts w:ascii="Trebuchet MS" w:hAnsi="Trebuchet MS"/>
          <w:sz w:val="20"/>
          <w:szCs w:val="20"/>
        </w:rPr>
      </w:pPr>
      <w:r w:rsidRPr="00A77F3C">
        <w:rPr>
          <w:rFonts w:ascii="Trebuchet MS" w:hAnsi="Trebuchet MS"/>
          <w:b/>
          <w:bCs/>
          <w:color w:val="FF0000"/>
          <w:sz w:val="20"/>
          <w:szCs w:val="20"/>
        </w:rPr>
        <w:t xml:space="preserve">Titlul achiziţiei </w:t>
      </w:r>
      <w:r w:rsidRPr="00A77F3C">
        <w:rPr>
          <w:rFonts w:ascii="Trebuchet MS" w:hAnsi="Trebuchet MS"/>
          <w:sz w:val="20"/>
          <w:szCs w:val="20"/>
        </w:rPr>
        <w:t xml:space="preserve">- câmp obligatoriu, editabil – se va trece titlul contractului de achiziție, succint și sugestiv; </w:t>
      </w:r>
    </w:p>
    <w:p w14:paraId="620B25D0" w14:textId="77777777" w:rsidR="00A77F3C" w:rsidRPr="00A77F3C" w:rsidRDefault="00A77F3C" w:rsidP="00A77F3C">
      <w:pPr>
        <w:pStyle w:val="Default"/>
        <w:spacing w:line="360" w:lineRule="auto"/>
        <w:jc w:val="both"/>
        <w:rPr>
          <w:rFonts w:ascii="Trebuchet MS" w:hAnsi="Trebuchet MS"/>
          <w:sz w:val="20"/>
          <w:szCs w:val="20"/>
        </w:rPr>
      </w:pPr>
      <w:r w:rsidRPr="00A77F3C">
        <w:rPr>
          <w:rFonts w:ascii="Trebuchet MS" w:hAnsi="Trebuchet MS"/>
          <w:b/>
          <w:bCs/>
          <w:color w:val="FF0000"/>
          <w:sz w:val="20"/>
          <w:szCs w:val="20"/>
        </w:rPr>
        <w:t xml:space="preserve">Descrierea achiziţiei </w:t>
      </w:r>
      <w:r w:rsidRPr="00A77F3C">
        <w:rPr>
          <w:rFonts w:ascii="Trebuchet MS" w:hAnsi="Trebuchet MS"/>
          <w:sz w:val="20"/>
          <w:szCs w:val="20"/>
        </w:rPr>
        <w:t xml:space="preserve">- câmp obligatoriu, editabil - descriere succintă a obiectului contractului de achiziție; </w:t>
      </w:r>
    </w:p>
    <w:p w14:paraId="60B68576" w14:textId="77777777" w:rsidR="00A77F3C" w:rsidRPr="00A77F3C" w:rsidRDefault="00A77F3C" w:rsidP="00A77F3C">
      <w:pPr>
        <w:pStyle w:val="Default"/>
        <w:spacing w:line="360" w:lineRule="auto"/>
        <w:jc w:val="both"/>
        <w:rPr>
          <w:rFonts w:ascii="Trebuchet MS" w:hAnsi="Trebuchet MS"/>
          <w:sz w:val="20"/>
          <w:szCs w:val="20"/>
        </w:rPr>
      </w:pPr>
      <w:r w:rsidRPr="00A77F3C">
        <w:rPr>
          <w:rFonts w:ascii="Trebuchet MS" w:hAnsi="Trebuchet MS"/>
          <w:b/>
          <w:bCs/>
          <w:color w:val="FF0000"/>
          <w:sz w:val="20"/>
          <w:szCs w:val="20"/>
        </w:rPr>
        <w:t xml:space="preserve">Tip achiziţie </w:t>
      </w:r>
      <w:r w:rsidRPr="00A77F3C">
        <w:rPr>
          <w:rFonts w:ascii="Trebuchet MS" w:hAnsi="Trebuchet MS"/>
          <w:sz w:val="20"/>
          <w:szCs w:val="20"/>
        </w:rPr>
        <w:t xml:space="preserve">- câmp obligatoriu, editabil - selectați din nomenclator opțiunea aplicabilă (furnizare, servicii, lucrări); </w:t>
      </w:r>
    </w:p>
    <w:p w14:paraId="552AE518" w14:textId="77777777" w:rsidR="00A77F3C" w:rsidRPr="00A77F3C" w:rsidRDefault="00A77F3C" w:rsidP="00A77F3C">
      <w:pPr>
        <w:pStyle w:val="Default"/>
        <w:spacing w:line="360" w:lineRule="auto"/>
        <w:jc w:val="both"/>
        <w:rPr>
          <w:rFonts w:ascii="Trebuchet MS" w:hAnsi="Trebuchet MS"/>
          <w:sz w:val="20"/>
          <w:szCs w:val="20"/>
        </w:rPr>
      </w:pPr>
      <w:r w:rsidRPr="00A77F3C">
        <w:rPr>
          <w:rFonts w:ascii="Trebuchet MS" w:hAnsi="Trebuchet MS"/>
          <w:b/>
          <w:bCs/>
          <w:color w:val="FF0000"/>
          <w:sz w:val="20"/>
          <w:szCs w:val="20"/>
        </w:rPr>
        <w:t>Perioada</w:t>
      </w:r>
      <w:r w:rsidRPr="00A77F3C">
        <w:rPr>
          <w:rFonts w:ascii="Trebuchet MS" w:hAnsi="Trebuchet MS"/>
          <w:sz w:val="20"/>
          <w:szCs w:val="20"/>
        </w:rPr>
        <w:t xml:space="preserve">: Se va preciza perioada în care s-a desfășurat/se va desfășura procedura de achiziție, sub forma lună/an. </w:t>
      </w:r>
    </w:p>
    <w:p w14:paraId="23C9086D" w14:textId="69A3B2C4" w:rsidR="00A77F3C" w:rsidRDefault="00A77F3C" w:rsidP="00A77F3C">
      <w:pPr>
        <w:pStyle w:val="Default"/>
        <w:spacing w:line="360" w:lineRule="auto"/>
        <w:jc w:val="both"/>
        <w:rPr>
          <w:rFonts w:ascii="Trebuchet MS" w:hAnsi="Trebuchet MS"/>
          <w:sz w:val="20"/>
          <w:szCs w:val="20"/>
        </w:rPr>
      </w:pPr>
      <w:r w:rsidRPr="00A77F3C">
        <w:rPr>
          <w:rFonts w:ascii="Trebuchet MS" w:hAnsi="Trebuchet MS"/>
          <w:b/>
          <w:bCs/>
          <w:color w:val="FF0000"/>
          <w:sz w:val="20"/>
          <w:szCs w:val="20"/>
        </w:rPr>
        <w:t>Moneda</w:t>
      </w:r>
      <w:r w:rsidRPr="00A77F3C">
        <w:rPr>
          <w:rFonts w:ascii="Trebuchet MS" w:hAnsi="Trebuchet MS"/>
          <w:b/>
          <w:bCs/>
          <w:sz w:val="20"/>
          <w:szCs w:val="20"/>
        </w:rPr>
        <w:t xml:space="preserve"> </w:t>
      </w:r>
      <w:r w:rsidRPr="00A77F3C">
        <w:rPr>
          <w:rFonts w:ascii="Trebuchet MS" w:hAnsi="Trebuchet MS"/>
          <w:sz w:val="20"/>
          <w:szCs w:val="20"/>
        </w:rPr>
        <w:t>- câmp obligatoriu - se selectează RON;</w:t>
      </w:r>
    </w:p>
    <w:p w14:paraId="081F1CC8" w14:textId="77777777" w:rsidR="00A77F3C" w:rsidRPr="00A77F3C" w:rsidRDefault="00A77F3C" w:rsidP="00A77F3C">
      <w:pPr>
        <w:pStyle w:val="Default"/>
        <w:spacing w:line="360" w:lineRule="auto"/>
        <w:jc w:val="both"/>
        <w:rPr>
          <w:rFonts w:ascii="Trebuchet MS" w:hAnsi="Trebuchet MS"/>
          <w:sz w:val="20"/>
          <w:szCs w:val="20"/>
        </w:rPr>
      </w:pPr>
      <w:r w:rsidRPr="00A77F3C">
        <w:rPr>
          <w:rFonts w:ascii="Trebuchet MS" w:hAnsi="Trebuchet MS"/>
          <w:b/>
          <w:bCs/>
          <w:color w:val="FF0000"/>
          <w:sz w:val="20"/>
          <w:szCs w:val="20"/>
        </w:rPr>
        <w:t xml:space="preserve">Valoare TVA </w:t>
      </w:r>
      <w:r w:rsidRPr="00A77F3C">
        <w:rPr>
          <w:rFonts w:ascii="Trebuchet MS" w:hAnsi="Trebuchet MS"/>
          <w:sz w:val="20"/>
          <w:szCs w:val="20"/>
        </w:rPr>
        <w:t xml:space="preserve">- câmp obligatoriu, editabil - Se va menționa valoarea totală a TVA; </w:t>
      </w:r>
    </w:p>
    <w:p w14:paraId="5371F1F9" w14:textId="2C9FD091" w:rsidR="00A77F3C" w:rsidRDefault="00A77F3C" w:rsidP="00A77F3C">
      <w:pPr>
        <w:pStyle w:val="Default"/>
        <w:spacing w:line="360" w:lineRule="auto"/>
        <w:jc w:val="both"/>
        <w:rPr>
          <w:rFonts w:ascii="Trebuchet MS" w:hAnsi="Trebuchet MS"/>
          <w:sz w:val="20"/>
          <w:szCs w:val="20"/>
        </w:rPr>
      </w:pPr>
      <w:r w:rsidRPr="00A77F3C">
        <w:rPr>
          <w:rFonts w:ascii="Trebuchet MS" w:hAnsi="Trebuchet MS"/>
          <w:b/>
          <w:bCs/>
          <w:color w:val="FF0000"/>
          <w:sz w:val="20"/>
          <w:szCs w:val="20"/>
        </w:rPr>
        <w:t xml:space="preserve">Valoare estimată fără TVA </w:t>
      </w:r>
      <w:r w:rsidRPr="00A77F3C">
        <w:rPr>
          <w:rFonts w:ascii="Trebuchet MS" w:hAnsi="Trebuchet MS"/>
          <w:sz w:val="20"/>
          <w:szCs w:val="20"/>
        </w:rPr>
        <w:t>- câmp obligatoriu - Se va preciza valoarea totală a achiziției, fără TVA.</w:t>
      </w:r>
    </w:p>
    <w:p w14:paraId="170170A3" w14:textId="6D702DF1" w:rsidR="00FD4D85" w:rsidRDefault="00FD4D85" w:rsidP="00FD4D85">
      <w:pPr>
        <w:pStyle w:val="Titlu1"/>
        <w:rPr>
          <w:b/>
          <w:bCs/>
          <w:sz w:val="28"/>
          <w:szCs w:val="28"/>
        </w:rPr>
      </w:pPr>
      <w:bookmarkStart w:id="24" w:name="_Toc162876558"/>
      <w:r w:rsidRPr="00FD4D85">
        <w:rPr>
          <w:b/>
          <w:bCs/>
          <w:sz w:val="28"/>
          <w:szCs w:val="28"/>
        </w:rPr>
        <w:t>1</w:t>
      </w:r>
      <w:r>
        <w:rPr>
          <w:b/>
          <w:bCs/>
          <w:sz w:val="28"/>
          <w:szCs w:val="28"/>
        </w:rPr>
        <w:t>6</w:t>
      </w:r>
      <w:r w:rsidRPr="00FD4D85">
        <w:rPr>
          <w:b/>
          <w:bCs/>
          <w:sz w:val="28"/>
          <w:szCs w:val="28"/>
        </w:rPr>
        <w:t>. Resurse umane</w:t>
      </w:r>
      <w:bookmarkEnd w:id="24"/>
      <w:r w:rsidRPr="00FD4D85">
        <w:rPr>
          <w:b/>
          <w:bCs/>
          <w:sz w:val="28"/>
          <w:szCs w:val="28"/>
        </w:rPr>
        <w:t xml:space="preserve"> </w:t>
      </w:r>
    </w:p>
    <w:p w14:paraId="52B7D72F"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34DE6EF1" w14:textId="0EF34B4B" w:rsidR="00FD4D85" w:rsidRPr="000C2397" w:rsidRDefault="00FD4D85" w:rsidP="00FD4D85">
      <w:pPr>
        <w:pStyle w:val="Default"/>
        <w:spacing w:line="360" w:lineRule="auto"/>
        <w:jc w:val="both"/>
        <w:rPr>
          <w:rFonts w:ascii="Trebuchet MS" w:hAnsi="Trebuchet MS"/>
          <w:sz w:val="20"/>
          <w:szCs w:val="20"/>
        </w:rPr>
      </w:pPr>
      <w:r w:rsidRPr="000C2397">
        <w:rPr>
          <w:rFonts w:ascii="Trebuchet MS" w:hAnsi="Trebuchet MS"/>
          <w:sz w:val="20"/>
          <w:szCs w:val="20"/>
        </w:rPr>
        <w:t xml:space="preserve">Pentru adăugarea de date se apasă butonul </w:t>
      </w:r>
      <w:r w:rsidRPr="000C2397">
        <w:rPr>
          <w:rFonts w:ascii="Trebuchet MS" w:hAnsi="Trebuchet MS"/>
          <w:noProof/>
          <w:sz w:val="20"/>
          <w:szCs w:val="20"/>
        </w:rPr>
        <w:drawing>
          <wp:inline distT="0" distB="0" distL="0" distR="0" wp14:anchorId="27C3BBB4" wp14:editId="40DEA45D">
            <wp:extent cx="660400" cy="266700"/>
            <wp:effectExtent l="0" t="0" r="6350" b="0"/>
            <wp:docPr id="1614300326"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0C2397">
        <w:rPr>
          <w:rFonts w:ascii="Trebuchet MS" w:hAnsi="Trebuchet MS"/>
          <w:sz w:val="20"/>
          <w:szCs w:val="20"/>
        </w:rPr>
        <w:t xml:space="preserve"> . Pentru editarea sau ștergerea informațiilor introduse se apasă butonul</w:t>
      </w:r>
      <w:r w:rsidRPr="000C2397">
        <w:rPr>
          <w:rFonts w:ascii="Trebuchet MS" w:hAnsi="Trebuchet MS"/>
          <w:noProof/>
          <w:sz w:val="20"/>
          <w:szCs w:val="20"/>
        </w:rPr>
        <w:t xml:space="preserve"> </w:t>
      </w:r>
      <w:r w:rsidRPr="000C2397">
        <w:rPr>
          <w:rFonts w:ascii="Trebuchet MS" w:hAnsi="Trebuchet MS"/>
          <w:noProof/>
          <w:sz w:val="20"/>
          <w:szCs w:val="20"/>
        </w:rPr>
        <w:drawing>
          <wp:inline distT="0" distB="0" distL="0" distR="0" wp14:anchorId="7DB6BB42" wp14:editId="663AD234">
            <wp:extent cx="298450" cy="234950"/>
            <wp:effectExtent l="0" t="0" r="6350" b="0"/>
            <wp:docPr id="1417576987"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0C2397">
        <w:rPr>
          <w:rFonts w:ascii="Trebuchet MS" w:hAnsi="Trebuchet MS"/>
          <w:sz w:val="20"/>
          <w:szCs w:val="20"/>
        </w:rPr>
        <w:t xml:space="preserve"> pentru editare și butonul </w:t>
      </w:r>
      <w:r w:rsidRPr="000C2397">
        <w:rPr>
          <w:rFonts w:ascii="Trebuchet MS" w:hAnsi="Trebuchet MS"/>
          <w:noProof/>
          <w:sz w:val="20"/>
          <w:szCs w:val="20"/>
        </w:rPr>
        <w:drawing>
          <wp:inline distT="0" distB="0" distL="0" distR="0" wp14:anchorId="2DF30C19" wp14:editId="6B7552B8">
            <wp:extent cx="266700" cy="234950"/>
            <wp:effectExtent l="0" t="0" r="0" b="0"/>
            <wp:docPr id="409095683"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0C2397">
        <w:rPr>
          <w:rFonts w:ascii="Trebuchet MS" w:hAnsi="Trebuchet MS"/>
          <w:sz w:val="20"/>
          <w:szCs w:val="20"/>
        </w:rPr>
        <w:t xml:space="preserve"> pentru ștergere.</w:t>
      </w:r>
    </w:p>
    <w:p w14:paraId="63037F9F" w14:textId="6D8B350E" w:rsidR="00FD4D85" w:rsidRDefault="00FD4D85" w:rsidP="00FD4D85">
      <w:pPr>
        <w:pStyle w:val="Default"/>
        <w:spacing w:line="360" w:lineRule="auto"/>
        <w:jc w:val="both"/>
        <w:rPr>
          <w:sz w:val="22"/>
          <w:szCs w:val="22"/>
        </w:rPr>
      </w:pPr>
      <w:r w:rsidRPr="00FD4D85">
        <w:rPr>
          <w:noProof/>
          <w:sz w:val="22"/>
          <w:szCs w:val="22"/>
        </w:rPr>
        <w:lastRenderedPageBreak/>
        <w:drawing>
          <wp:inline distT="0" distB="0" distL="0" distR="0" wp14:anchorId="50150B41" wp14:editId="4023FDC4">
            <wp:extent cx="5760720" cy="4971415"/>
            <wp:effectExtent l="0" t="0" r="0" b="635"/>
            <wp:docPr id="1591704479"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60720" cy="4971415"/>
                    </a:xfrm>
                    <a:prstGeom prst="rect">
                      <a:avLst/>
                    </a:prstGeom>
                    <a:noFill/>
                    <a:ln>
                      <a:noFill/>
                    </a:ln>
                  </pic:spPr>
                </pic:pic>
              </a:graphicData>
            </a:graphic>
          </wp:inline>
        </w:drawing>
      </w:r>
    </w:p>
    <w:p w14:paraId="34289E3D" w14:textId="77777777" w:rsidR="00FD4D85" w:rsidRPr="00FD4D85" w:rsidRDefault="00FD4D85" w:rsidP="00FD4D85">
      <w:pPr>
        <w:pStyle w:val="Default"/>
        <w:spacing w:line="360" w:lineRule="auto"/>
        <w:jc w:val="both"/>
        <w:rPr>
          <w:rFonts w:ascii="Trebuchet MS" w:hAnsi="Trebuchet MS"/>
          <w:sz w:val="20"/>
          <w:szCs w:val="20"/>
        </w:rPr>
      </w:pPr>
      <w:r w:rsidRPr="00FD4D85">
        <w:rPr>
          <w:rFonts w:ascii="Trebuchet MS" w:hAnsi="Trebuchet MS"/>
          <w:sz w:val="20"/>
          <w:szCs w:val="20"/>
        </w:rPr>
        <w:t xml:space="preserve">Adăugați fiecare expert implicat în implementarea proiectului (echipa de implementare a proiectului) </w:t>
      </w:r>
    </w:p>
    <w:p w14:paraId="154B5A30" w14:textId="77777777" w:rsidR="00FD4D85" w:rsidRPr="00FD4D85" w:rsidRDefault="00FD4D85" w:rsidP="00FD4D85">
      <w:pPr>
        <w:pStyle w:val="Default"/>
        <w:spacing w:after="30" w:line="360" w:lineRule="auto"/>
        <w:jc w:val="both"/>
        <w:rPr>
          <w:rFonts w:ascii="Trebuchet MS" w:hAnsi="Trebuchet MS"/>
          <w:sz w:val="20"/>
          <w:szCs w:val="20"/>
        </w:rPr>
      </w:pPr>
      <w:r w:rsidRPr="00FD4D85">
        <w:rPr>
          <w:rFonts w:ascii="Trebuchet MS" w:hAnsi="Trebuchet MS"/>
          <w:sz w:val="20"/>
          <w:szCs w:val="20"/>
        </w:rPr>
        <w:t xml:space="preserve">• </w:t>
      </w:r>
      <w:r w:rsidRPr="00FD4D85">
        <w:rPr>
          <w:rFonts w:ascii="Trebuchet MS" w:hAnsi="Trebuchet MS"/>
          <w:b/>
          <w:bCs/>
          <w:sz w:val="20"/>
          <w:szCs w:val="20"/>
        </w:rPr>
        <w:t xml:space="preserve">Funcţie </w:t>
      </w:r>
      <w:r w:rsidRPr="00FD4D85">
        <w:rPr>
          <w:rFonts w:ascii="Trebuchet MS" w:hAnsi="Trebuchet MS"/>
          <w:sz w:val="20"/>
          <w:szCs w:val="20"/>
        </w:rPr>
        <w:t xml:space="preserve">(e.g. expert achiziții, jurist) </w:t>
      </w:r>
    </w:p>
    <w:p w14:paraId="06CF969E" w14:textId="77777777" w:rsidR="00FD4D85" w:rsidRPr="00FD4D85" w:rsidRDefault="00FD4D85" w:rsidP="00FD4D85">
      <w:pPr>
        <w:pStyle w:val="Default"/>
        <w:spacing w:after="30" w:line="360" w:lineRule="auto"/>
        <w:jc w:val="both"/>
        <w:rPr>
          <w:rFonts w:ascii="Trebuchet MS" w:hAnsi="Trebuchet MS"/>
          <w:sz w:val="20"/>
          <w:szCs w:val="20"/>
        </w:rPr>
      </w:pPr>
      <w:r w:rsidRPr="00FD4D85">
        <w:rPr>
          <w:rFonts w:ascii="Trebuchet MS" w:hAnsi="Trebuchet MS"/>
          <w:sz w:val="20"/>
          <w:szCs w:val="20"/>
        </w:rPr>
        <w:t xml:space="preserve">• </w:t>
      </w:r>
      <w:r w:rsidRPr="00FD4D85">
        <w:rPr>
          <w:rFonts w:ascii="Trebuchet MS" w:hAnsi="Trebuchet MS"/>
          <w:b/>
          <w:bCs/>
          <w:sz w:val="20"/>
          <w:szCs w:val="20"/>
        </w:rPr>
        <w:t xml:space="preserve">Codul ocupației </w:t>
      </w:r>
      <w:r w:rsidRPr="00FD4D85">
        <w:rPr>
          <w:rFonts w:ascii="Trebuchet MS" w:hAnsi="Trebuchet MS"/>
          <w:sz w:val="20"/>
          <w:szCs w:val="20"/>
        </w:rPr>
        <w:t xml:space="preserve">(selectați din nomenclator, conform COR) </w:t>
      </w:r>
    </w:p>
    <w:p w14:paraId="16230CBB" w14:textId="18793A30"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sz w:val="20"/>
          <w:szCs w:val="20"/>
        </w:rPr>
        <w:t>Se vor atașa CV-urile, respectiv fișele de post, în format pdf</w:t>
      </w:r>
      <w:r>
        <w:rPr>
          <w:rFonts w:ascii="Trebuchet MS" w:hAnsi="Trebuchet MS"/>
          <w:sz w:val="20"/>
          <w:szCs w:val="20"/>
        </w:rPr>
        <w:t>, dacă echipa de implementare a proiectului este desemnată</w:t>
      </w:r>
      <w:r w:rsidRPr="00FD4D85">
        <w:rPr>
          <w:rFonts w:ascii="Trebuchet MS" w:hAnsi="Trebuchet MS"/>
          <w:sz w:val="20"/>
          <w:szCs w:val="20"/>
        </w:rPr>
        <w:t>.</w:t>
      </w:r>
    </w:p>
    <w:p w14:paraId="7E063B21" w14:textId="77777777" w:rsidR="007B75C0" w:rsidRDefault="00FD4D85" w:rsidP="00FD4D85">
      <w:pPr>
        <w:pStyle w:val="Titlu1"/>
        <w:rPr>
          <w:b/>
          <w:bCs/>
          <w:sz w:val="28"/>
          <w:szCs w:val="28"/>
        </w:rPr>
      </w:pPr>
      <w:bookmarkStart w:id="25" w:name="_Toc162876559"/>
      <w:r w:rsidRPr="00FD4D85">
        <w:rPr>
          <w:b/>
          <w:bCs/>
          <w:sz w:val="28"/>
          <w:szCs w:val="28"/>
        </w:rPr>
        <w:t>17. Rezultate aşteptate/Realizări aşteptate</w:t>
      </w:r>
      <w:bookmarkEnd w:id="25"/>
    </w:p>
    <w:p w14:paraId="501753B4"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5671C77" w14:textId="1E55B56C" w:rsidR="00FD4D85" w:rsidRPr="000C2397" w:rsidRDefault="00FD4D85" w:rsidP="00FD4D85">
      <w:pPr>
        <w:pStyle w:val="Default"/>
        <w:spacing w:line="360" w:lineRule="auto"/>
        <w:jc w:val="both"/>
        <w:rPr>
          <w:rFonts w:ascii="Trebuchet MS" w:hAnsi="Trebuchet MS"/>
          <w:sz w:val="20"/>
          <w:szCs w:val="20"/>
        </w:rPr>
      </w:pPr>
      <w:r w:rsidRPr="000C2397">
        <w:rPr>
          <w:rFonts w:ascii="Trebuchet MS" w:hAnsi="Trebuchet MS"/>
          <w:sz w:val="20"/>
          <w:szCs w:val="20"/>
        </w:rPr>
        <w:t xml:space="preserve">Pentru adăugarea de date se apasă butonul </w:t>
      </w:r>
      <w:r w:rsidRPr="000C2397">
        <w:rPr>
          <w:rFonts w:ascii="Trebuchet MS" w:hAnsi="Trebuchet MS"/>
          <w:noProof/>
          <w:sz w:val="20"/>
          <w:szCs w:val="20"/>
        </w:rPr>
        <w:drawing>
          <wp:inline distT="0" distB="0" distL="0" distR="0" wp14:anchorId="634C56B9" wp14:editId="367EFB42">
            <wp:extent cx="660400" cy="266700"/>
            <wp:effectExtent l="0" t="0" r="6350" b="0"/>
            <wp:docPr id="2071017343"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0C2397">
        <w:rPr>
          <w:rFonts w:ascii="Trebuchet MS" w:hAnsi="Trebuchet MS"/>
          <w:sz w:val="20"/>
          <w:szCs w:val="20"/>
        </w:rPr>
        <w:t xml:space="preserve"> . Pentru editarea sau ștergerea informațiilor introduse se apasă butonul </w:t>
      </w:r>
      <w:r w:rsidRPr="000C2397">
        <w:rPr>
          <w:rFonts w:ascii="Trebuchet MS" w:hAnsi="Trebuchet MS"/>
          <w:noProof/>
          <w:sz w:val="20"/>
          <w:szCs w:val="20"/>
        </w:rPr>
        <w:drawing>
          <wp:inline distT="0" distB="0" distL="0" distR="0" wp14:anchorId="1F410516" wp14:editId="35E49C87">
            <wp:extent cx="298450" cy="234950"/>
            <wp:effectExtent l="0" t="0" r="6350" b="0"/>
            <wp:docPr id="576358269"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0C2397">
        <w:rPr>
          <w:rFonts w:ascii="Trebuchet MS" w:hAnsi="Trebuchet MS"/>
          <w:sz w:val="20"/>
          <w:szCs w:val="20"/>
        </w:rPr>
        <w:t xml:space="preserve"> pentru editare și butonul </w:t>
      </w:r>
      <w:r w:rsidRPr="000C2397">
        <w:rPr>
          <w:rFonts w:ascii="Trebuchet MS" w:hAnsi="Trebuchet MS"/>
          <w:noProof/>
          <w:sz w:val="20"/>
          <w:szCs w:val="20"/>
        </w:rPr>
        <w:drawing>
          <wp:inline distT="0" distB="0" distL="0" distR="0" wp14:anchorId="71578FB4" wp14:editId="2ACC896D">
            <wp:extent cx="266700" cy="234950"/>
            <wp:effectExtent l="0" t="0" r="0" b="0"/>
            <wp:docPr id="1514977246"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0C2397">
        <w:rPr>
          <w:rFonts w:ascii="Trebuchet MS" w:hAnsi="Trebuchet MS"/>
          <w:sz w:val="20"/>
          <w:szCs w:val="20"/>
        </w:rPr>
        <w:t xml:space="preserve"> pentru ștergere.</w:t>
      </w:r>
    </w:p>
    <w:p w14:paraId="61188F0C" w14:textId="5A65BB97"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noProof/>
          <w:sz w:val="20"/>
          <w:szCs w:val="20"/>
        </w:rPr>
        <w:lastRenderedPageBreak/>
        <w:drawing>
          <wp:inline distT="0" distB="0" distL="0" distR="0" wp14:anchorId="0BDA807A" wp14:editId="4C6AF731">
            <wp:extent cx="5760720" cy="3456305"/>
            <wp:effectExtent l="0" t="0" r="0" b="0"/>
            <wp:docPr id="81249705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2497057" name=""/>
                    <pic:cNvPicPr/>
                  </pic:nvPicPr>
                  <pic:blipFill>
                    <a:blip r:embed="rId53"/>
                    <a:stretch>
                      <a:fillRect/>
                    </a:stretch>
                  </pic:blipFill>
                  <pic:spPr>
                    <a:xfrm>
                      <a:off x="0" y="0"/>
                      <a:ext cx="5760720" cy="3456305"/>
                    </a:xfrm>
                    <a:prstGeom prst="rect">
                      <a:avLst/>
                    </a:prstGeom>
                  </pic:spPr>
                </pic:pic>
              </a:graphicData>
            </a:graphic>
          </wp:inline>
        </w:drawing>
      </w:r>
    </w:p>
    <w:p w14:paraId="7629C086" w14:textId="77777777" w:rsidR="00FD4D85" w:rsidRPr="00FD4D85" w:rsidRDefault="00FD4D85" w:rsidP="00FD4D85">
      <w:pPr>
        <w:pStyle w:val="Default"/>
        <w:spacing w:line="360" w:lineRule="auto"/>
        <w:jc w:val="both"/>
        <w:rPr>
          <w:rFonts w:ascii="Trebuchet MS" w:hAnsi="Trebuchet MS"/>
          <w:sz w:val="20"/>
          <w:szCs w:val="20"/>
        </w:rPr>
      </w:pPr>
      <w:r w:rsidRPr="00FD4D85">
        <w:rPr>
          <w:rFonts w:ascii="Trebuchet MS" w:hAnsi="Trebuchet MS"/>
          <w:b/>
          <w:bCs/>
          <w:color w:val="FF0000"/>
          <w:sz w:val="20"/>
          <w:szCs w:val="20"/>
        </w:rPr>
        <w:t xml:space="preserve">Obiectiv specific </w:t>
      </w:r>
      <w:r w:rsidRPr="00FD4D85">
        <w:rPr>
          <w:rFonts w:ascii="Trebuchet MS" w:hAnsi="Trebuchet MS"/>
          <w:sz w:val="20"/>
          <w:szCs w:val="20"/>
        </w:rPr>
        <w:t xml:space="preserve">- se selectează din nomenclator obiectivul specific; </w:t>
      </w:r>
    </w:p>
    <w:p w14:paraId="3ACBCFCA" w14:textId="1B015911" w:rsidR="00FD4D85" w:rsidRPr="00FD4D85" w:rsidRDefault="00FD4D85" w:rsidP="00FD4D85">
      <w:pPr>
        <w:pStyle w:val="Default"/>
        <w:spacing w:line="360" w:lineRule="auto"/>
        <w:jc w:val="both"/>
        <w:rPr>
          <w:rFonts w:ascii="Trebuchet MS" w:hAnsi="Trebuchet MS"/>
          <w:sz w:val="20"/>
          <w:szCs w:val="20"/>
        </w:rPr>
      </w:pPr>
      <w:r w:rsidRPr="00FD4D85">
        <w:rPr>
          <w:rFonts w:ascii="Trebuchet MS" w:hAnsi="Trebuchet MS"/>
          <w:b/>
          <w:bCs/>
          <w:color w:val="FF0000"/>
          <w:sz w:val="20"/>
          <w:szCs w:val="20"/>
        </w:rPr>
        <w:t xml:space="preserve">Fond UE </w:t>
      </w:r>
      <w:r w:rsidRPr="00FD4D85">
        <w:rPr>
          <w:rFonts w:ascii="Trebuchet MS" w:hAnsi="Trebuchet MS"/>
          <w:sz w:val="20"/>
          <w:szCs w:val="20"/>
        </w:rPr>
        <w:t>- se selectează din nomenclator</w:t>
      </w:r>
      <w:r>
        <w:rPr>
          <w:rFonts w:ascii="Trebuchet MS" w:hAnsi="Trebuchet MS"/>
          <w:sz w:val="20"/>
          <w:szCs w:val="20"/>
        </w:rPr>
        <w:t xml:space="preserve"> FEDR</w:t>
      </w:r>
      <w:r w:rsidRPr="00FD4D85">
        <w:rPr>
          <w:rFonts w:ascii="Trebuchet MS" w:hAnsi="Trebuchet MS"/>
          <w:sz w:val="20"/>
          <w:szCs w:val="20"/>
        </w:rPr>
        <w:t xml:space="preserve">; </w:t>
      </w:r>
    </w:p>
    <w:p w14:paraId="10A069E0" w14:textId="77777777" w:rsidR="00A757CE" w:rsidRDefault="00FD4D85" w:rsidP="00A757CE">
      <w:pPr>
        <w:rPr>
          <w:rFonts w:asciiTheme="minorHAnsi" w:hAnsiTheme="minorHAnsi" w:cstheme="minorHAnsi"/>
          <w:szCs w:val="22"/>
        </w:rPr>
      </w:pPr>
      <w:r w:rsidRPr="00FD4D85">
        <w:rPr>
          <w:b/>
          <w:bCs/>
          <w:color w:val="FF0000"/>
          <w:szCs w:val="20"/>
        </w:rPr>
        <w:t>Descriere</w:t>
      </w:r>
      <w:r w:rsidRPr="00FD4D85">
        <w:rPr>
          <w:b/>
          <w:bCs/>
          <w:szCs w:val="20"/>
        </w:rPr>
        <w:t xml:space="preserve"> - </w:t>
      </w:r>
      <w:r w:rsidR="00A757CE" w:rsidRPr="00A757CE">
        <w:rPr>
          <w:szCs w:val="20"/>
          <w:highlight w:val="yellow"/>
        </w:rPr>
        <w:t xml:space="preserve">Se completează cu informatiile </w:t>
      </w:r>
      <w:r w:rsidR="00A757CE" w:rsidRPr="00A757CE">
        <w:rPr>
          <w:i/>
          <w:szCs w:val="20"/>
          <w:highlight w:val="yellow"/>
        </w:rPr>
        <w:t>prevăzute în cererea de finanțare inițială depusă pe POR 2014-2020</w:t>
      </w:r>
    </w:p>
    <w:p w14:paraId="1FBD8EDB" w14:textId="28C15D41" w:rsidR="00FD4D85" w:rsidRDefault="00FD4D85" w:rsidP="00FD4D85">
      <w:pPr>
        <w:pStyle w:val="Titlu1"/>
        <w:rPr>
          <w:b/>
          <w:bCs/>
          <w:sz w:val="28"/>
          <w:szCs w:val="28"/>
        </w:rPr>
      </w:pPr>
      <w:bookmarkStart w:id="26" w:name="_Toc162876560"/>
      <w:r w:rsidRPr="00FD4D85">
        <w:rPr>
          <w:b/>
          <w:bCs/>
          <w:sz w:val="28"/>
          <w:szCs w:val="28"/>
        </w:rPr>
        <w:t>18. Activităţi</w:t>
      </w:r>
      <w:bookmarkEnd w:id="26"/>
      <w:r w:rsidRPr="00FD4D85">
        <w:rPr>
          <w:b/>
          <w:bCs/>
          <w:sz w:val="28"/>
          <w:szCs w:val="28"/>
        </w:rPr>
        <w:t xml:space="preserve"> </w:t>
      </w:r>
    </w:p>
    <w:p w14:paraId="1C5A407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16B6E7C" w14:textId="77777777" w:rsidR="00FD4D85" w:rsidRPr="000C2397" w:rsidRDefault="00FD4D85" w:rsidP="00FD4D85">
      <w:pPr>
        <w:pStyle w:val="Default"/>
        <w:spacing w:line="360" w:lineRule="auto"/>
        <w:jc w:val="both"/>
        <w:rPr>
          <w:rFonts w:ascii="Trebuchet MS" w:hAnsi="Trebuchet MS"/>
          <w:sz w:val="20"/>
          <w:szCs w:val="20"/>
        </w:rPr>
      </w:pPr>
      <w:r w:rsidRPr="000C2397">
        <w:rPr>
          <w:rFonts w:ascii="Trebuchet MS" w:hAnsi="Trebuchet MS"/>
          <w:sz w:val="20"/>
          <w:szCs w:val="20"/>
        </w:rPr>
        <w:t xml:space="preserve">Pentru adăugarea de date se apasă butonul </w:t>
      </w:r>
      <w:r w:rsidRPr="000C2397">
        <w:rPr>
          <w:rFonts w:ascii="Trebuchet MS" w:hAnsi="Trebuchet MS"/>
          <w:noProof/>
          <w:sz w:val="20"/>
          <w:szCs w:val="20"/>
        </w:rPr>
        <w:drawing>
          <wp:inline distT="0" distB="0" distL="0" distR="0" wp14:anchorId="217A7154" wp14:editId="715A54AA">
            <wp:extent cx="660400" cy="266700"/>
            <wp:effectExtent l="0" t="0" r="6350" b="0"/>
            <wp:docPr id="1917799838" name="Imagine 1917799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0C2397">
        <w:rPr>
          <w:rFonts w:ascii="Trebuchet MS" w:hAnsi="Trebuchet MS"/>
          <w:sz w:val="20"/>
          <w:szCs w:val="20"/>
        </w:rPr>
        <w:t xml:space="preserve"> . Pentru editarea sau ștergerea informațiilor introduse se apasă butonul </w:t>
      </w:r>
      <w:r w:rsidRPr="000C2397">
        <w:rPr>
          <w:rFonts w:ascii="Trebuchet MS" w:hAnsi="Trebuchet MS"/>
          <w:noProof/>
          <w:sz w:val="20"/>
          <w:szCs w:val="20"/>
        </w:rPr>
        <w:drawing>
          <wp:inline distT="0" distB="0" distL="0" distR="0" wp14:anchorId="316F03F5" wp14:editId="0AF78DC5">
            <wp:extent cx="298450" cy="234950"/>
            <wp:effectExtent l="0" t="0" r="6350" b="0"/>
            <wp:docPr id="1912072687" name="Imagine 1912072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0C2397">
        <w:rPr>
          <w:rFonts w:ascii="Trebuchet MS" w:hAnsi="Trebuchet MS"/>
          <w:sz w:val="20"/>
          <w:szCs w:val="20"/>
        </w:rPr>
        <w:t xml:space="preserve"> pentru editare și butonul </w:t>
      </w:r>
      <w:r w:rsidRPr="000C2397">
        <w:rPr>
          <w:rFonts w:ascii="Trebuchet MS" w:hAnsi="Trebuchet MS"/>
          <w:noProof/>
          <w:sz w:val="20"/>
          <w:szCs w:val="20"/>
        </w:rPr>
        <w:drawing>
          <wp:inline distT="0" distB="0" distL="0" distR="0" wp14:anchorId="56068825" wp14:editId="53A1DB84">
            <wp:extent cx="266700" cy="234950"/>
            <wp:effectExtent l="0" t="0" r="0" b="0"/>
            <wp:docPr id="1200287360" name="Imagine 1200287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0C2397">
        <w:rPr>
          <w:rFonts w:ascii="Trebuchet MS" w:hAnsi="Trebuchet MS"/>
          <w:sz w:val="20"/>
          <w:szCs w:val="20"/>
        </w:rPr>
        <w:t xml:space="preserve"> pentru ștergere.</w:t>
      </w:r>
    </w:p>
    <w:p w14:paraId="10C882DA" w14:textId="033C132A" w:rsidR="00FD4D85" w:rsidRPr="00FD4D85" w:rsidRDefault="00FD4D85" w:rsidP="00FD4D85">
      <w:pPr>
        <w:pStyle w:val="Default"/>
        <w:spacing w:line="360" w:lineRule="auto"/>
        <w:jc w:val="both"/>
        <w:rPr>
          <w:rFonts w:ascii="Trebuchet MS" w:hAnsi="Trebuchet MS"/>
          <w:sz w:val="20"/>
          <w:szCs w:val="20"/>
        </w:rPr>
      </w:pPr>
      <w:r w:rsidRPr="00FD4D85">
        <w:rPr>
          <w:rFonts w:ascii="Trebuchet MS" w:hAnsi="Trebuchet MS"/>
          <w:sz w:val="20"/>
          <w:szCs w:val="20"/>
        </w:rPr>
        <w:t xml:space="preserve">Pentru adăugarea de subactivități se apasă butonul </w:t>
      </w:r>
      <w:r w:rsidRPr="00FD4D85">
        <w:rPr>
          <w:rFonts w:ascii="Trebuchet MS" w:hAnsi="Trebuchet MS"/>
          <w:noProof/>
          <w:sz w:val="20"/>
          <w:szCs w:val="20"/>
        </w:rPr>
        <w:drawing>
          <wp:inline distT="0" distB="0" distL="0" distR="0" wp14:anchorId="65B20488" wp14:editId="36FC2C4B">
            <wp:extent cx="330200" cy="234950"/>
            <wp:effectExtent l="0" t="0" r="0" b="0"/>
            <wp:docPr id="1824150923" name="I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30200" cy="234950"/>
                    </a:xfrm>
                    <a:prstGeom prst="rect">
                      <a:avLst/>
                    </a:prstGeom>
                    <a:noFill/>
                    <a:ln>
                      <a:noFill/>
                    </a:ln>
                  </pic:spPr>
                </pic:pic>
              </a:graphicData>
            </a:graphic>
          </wp:inline>
        </w:drawing>
      </w:r>
      <w:r w:rsidRPr="00FD4D85">
        <w:rPr>
          <w:rFonts w:ascii="Trebuchet MS" w:hAnsi="Trebuchet MS"/>
          <w:sz w:val="20"/>
          <w:szCs w:val="20"/>
        </w:rPr>
        <w:t xml:space="preserve">si se completează datele solicitate. </w:t>
      </w:r>
    </w:p>
    <w:p w14:paraId="51319546" w14:textId="5EA7A009"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sz w:val="20"/>
          <w:szCs w:val="20"/>
        </w:rPr>
        <w:t>În cazul în care există activități fără subactivități în cadrul proiectului, pentru a putea introduce datele complete, se va crea</w:t>
      </w:r>
      <w:r>
        <w:rPr>
          <w:rFonts w:ascii="Trebuchet MS" w:hAnsi="Trebuchet MS"/>
          <w:sz w:val="20"/>
          <w:szCs w:val="20"/>
        </w:rPr>
        <w:t>, obligatoriu,</w:t>
      </w:r>
      <w:r w:rsidRPr="00FD4D85">
        <w:rPr>
          <w:rFonts w:ascii="Trebuchet MS" w:hAnsi="Trebuchet MS"/>
          <w:sz w:val="20"/>
          <w:szCs w:val="20"/>
        </w:rPr>
        <w:t xml:space="preserve"> o subactivitate.</w:t>
      </w:r>
    </w:p>
    <w:p w14:paraId="6987558D" w14:textId="77777777" w:rsidR="007B75C0" w:rsidRDefault="007B75C0" w:rsidP="007B75C0">
      <w:pPr>
        <w:pStyle w:val="Default"/>
        <w:spacing w:line="360" w:lineRule="auto"/>
        <w:jc w:val="both"/>
        <w:rPr>
          <w:rFonts w:ascii="Trebuchet MS" w:hAnsi="Trebuchet MS"/>
          <w:sz w:val="20"/>
          <w:szCs w:val="20"/>
        </w:rPr>
      </w:pPr>
      <w:r w:rsidRPr="00BB501F">
        <w:rPr>
          <w:rFonts w:ascii="Trebuchet MS" w:hAnsi="Trebuchet MS"/>
          <w:sz w:val="20"/>
          <w:szCs w:val="20"/>
        </w:rPr>
        <w:t xml:space="preserve">Completaţi detalii cu privire la activităţile și subactivitățile proiectului, atât cele care au avut loc până la momentul depunerii Cererii de finanţare, cât şi cele previzionate a se realiza după momentul depunerii Cererii de finanţare. </w:t>
      </w:r>
    </w:p>
    <w:p w14:paraId="5118EE1B" w14:textId="77777777" w:rsidR="007B75C0" w:rsidRPr="00BB501F" w:rsidRDefault="007B75C0" w:rsidP="007B75C0">
      <w:pPr>
        <w:pStyle w:val="Default"/>
        <w:spacing w:line="360" w:lineRule="auto"/>
        <w:jc w:val="both"/>
        <w:rPr>
          <w:rFonts w:ascii="Trebuchet MS" w:hAnsi="Trebuchet MS"/>
          <w:sz w:val="20"/>
          <w:szCs w:val="20"/>
        </w:rPr>
      </w:pPr>
      <w:r w:rsidRPr="00BB501F">
        <w:rPr>
          <w:rFonts w:ascii="Trebuchet MS" w:hAnsi="Trebuchet MS"/>
          <w:sz w:val="20"/>
          <w:szCs w:val="20"/>
        </w:rPr>
        <w:t xml:space="preserve">La nivel de activitate, nu pot fi introduse detalii suplimentare, în afara titlului activității, tipul activității (“Precontractuală” sau “Postcontractuală”) şi daca activitatea este de bază (se bifează DA sau NU în funcție de situație). </w:t>
      </w:r>
    </w:p>
    <w:p w14:paraId="01763D95" w14:textId="2C306AE7"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noProof/>
          <w:sz w:val="20"/>
          <w:szCs w:val="20"/>
        </w:rPr>
        <w:lastRenderedPageBreak/>
        <w:drawing>
          <wp:inline distT="0" distB="0" distL="0" distR="0" wp14:anchorId="5881E53A" wp14:editId="05144F05">
            <wp:extent cx="5308284" cy="3009900"/>
            <wp:effectExtent l="0" t="0" r="6985" b="0"/>
            <wp:docPr id="21593719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937197" name=""/>
                    <pic:cNvPicPr/>
                  </pic:nvPicPr>
                  <pic:blipFill>
                    <a:blip r:embed="rId55"/>
                    <a:stretch>
                      <a:fillRect/>
                    </a:stretch>
                  </pic:blipFill>
                  <pic:spPr>
                    <a:xfrm>
                      <a:off x="0" y="0"/>
                      <a:ext cx="5313385" cy="3012793"/>
                    </a:xfrm>
                    <a:prstGeom prst="rect">
                      <a:avLst/>
                    </a:prstGeom>
                  </pic:spPr>
                </pic:pic>
              </a:graphicData>
            </a:graphic>
          </wp:inline>
        </w:drawing>
      </w:r>
    </w:p>
    <w:p w14:paraId="090661E0" w14:textId="63394B8F"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noProof/>
          <w:sz w:val="20"/>
          <w:szCs w:val="20"/>
        </w:rPr>
        <w:drawing>
          <wp:inline distT="0" distB="0" distL="0" distR="0" wp14:anchorId="281485BE" wp14:editId="4EF1940E">
            <wp:extent cx="4876800" cy="5211166"/>
            <wp:effectExtent l="0" t="0" r="0" b="8890"/>
            <wp:docPr id="77042439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0424392" name=""/>
                    <pic:cNvPicPr/>
                  </pic:nvPicPr>
                  <pic:blipFill>
                    <a:blip r:embed="rId56"/>
                    <a:stretch>
                      <a:fillRect/>
                    </a:stretch>
                  </pic:blipFill>
                  <pic:spPr>
                    <a:xfrm>
                      <a:off x="0" y="0"/>
                      <a:ext cx="4884131" cy="5219000"/>
                    </a:xfrm>
                    <a:prstGeom prst="rect">
                      <a:avLst/>
                    </a:prstGeom>
                  </pic:spPr>
                </pic:pic>
              </a:graphicData>
            </a:graphic>
          </wp:inline>
        </w:drawing>
      </w:r>
    </w:p>
    <w:p w14:paraId="718AF9ED" w14:textId="77777777" w:rsidR="00BB501F" w:rsidRPr="00BB501F" w:rsidRDefault="00BB501F" w:rsidP="00BB501F">
      <w:pPr>
        <w:pStyle w:val="Default"/>
        <w:spacing w:line="360" w:lineRule="auto"/>
        <w:jc w:val="both"/>
        <w:rPr>
          <w:rFonts w:ascii="Trebuchet MS" w:hAnsi="Trebuchet MS"/>
          <w:sz w:val="20"/>
          <w:szCs w:val="20"/>
        </w:rPr>
      </w:pPr>
      <w:r w:rsidRPr="00BB501F">
        <w:rPr>
          <w:rFonts w:ascii="Trebuchet MS" w:hAnsi="Trebuchet MS"/>
          <w:sz w:val="20"/>
          <w:szCs w:val="20"/>
        </w:rPr>
        <w:t xml:space="preserve">La fiecare activitate în parte, definiți subactivitățile componente. Detaliile privind calendarul de realizare, responsabili etc, pot fi definite doar la nivel de subactivitate. În cazul în care nu ați </w:t>
      </w:r>
      <w:r w:rsidRPr="00BB501F">
        <w:rPr>
          <w:rFonts w:ascii="Trebuchet MS" w:hAnsi="Trebuchet MS"/>
          <w:sz w:val="20"/>
          <w:szCs w:val="20"/>
        </w:rPr>
        <w:lastRenderedPageBreak/>
        <w:t xml:space="preserve">intenționat structurarea unei activități în subactivități, este obligatorie crearea a cel puțin unei subactivități, pentru a putea introduce detalii suplimentare. Completați următoarele: </w:t>
      </w:r>
    </w:p>
    <w:p w14:paraId="7BA2ECEF" w14:textId="51483B87" w:rsidR="00BB501F" w:rsidRPr="00BB501F" w:rsidRDefault="00BB501F" w:rsidP="00BB501F">
      <w:pPr>
        <w:pStyle w:val="Default"/>
        <w:spacing w:line="360" w:lineRule="auto"/>
        <w:jc w:val="both"/>
        <w:rPr>
          <w:rFonts w:ascii="Trebuchet MS" w:hAnsi="Trebuchet MS"/>
          <w:sz w:val="20"/>
          <w:szCs w:val="20"/>
        </w:rPr>
      </w:pPr>
      <w:r w:rsidRPr="00BB501F">
        <w:rPr>
          <w:rFonts w:ascii="Trebuchet MS" w:hAnsi="Trebuchet MS"/>
          <w:sz w:val="20"/>
          <w:szCs w:val="20"/>
        </w:rPr>
        <w:t xml:space="preserve">• </w:t>
      </w:r>
      <w:r w:rsidRPr="00BB501F">
        <w:rPr>
          <w:rFonts w:ascii="Trebuchet MS" w:hAnsi="Trebuchet MS"/>
          <w:b/>
          <w:bCs/>
          <w:color w:val="FF0000"/>
          <w:sz w:val="20"/>
          <w:szCs w:val="20"/>
        </w:rPr>
        <w:t xml:space="preserve">Titlul </w:t>
      </w:r>
      <w:r w:rsidRPr="00BB501F">
        <w:rPr>
          <w:rFonts w:ascii="Trebuchet MS" w:hAnsi="Trebuchet MS"/>
          <w:sz w:val="20"/>
          <w:szCs w:val="20"/>
        </w:rPr>
        <w:t>(</w:t>
      </w:r>
      <w:r>
        <w:rPr>
          <w:rFonts w:ascii="Trebuchet MS" w:hAnsi="Trebuchet MS"/>
          <w:sz w:val="20"/>
          <w:szCs w:val="20"/>
        </w:rPr>
        <w:t>clar</w:t>
      </w:r>
      <w:r w:rsidRPr="00BB501F">
        <w:rPr>
          <w:rFonts w:ascii="Trebuchet MS" w:hAnsi="Trebuchet MS"/>
          <w:sz w:val="20"/>
          <w:szCs w:val="20"/>
        </w:rPr>
        <w:t xml:space="preserve">, sugestiv) </w:t>
      </w:r>
    </w:p>
    <w:p w14:paraId="041BDDD0" w14:textId="08FB1699" w:rsidR="00BB501F" w:rsidRPr="00BB501F" w:rsidRDefault="00BB501F" w:rsidP="00BB501F">
      <w:pPr>
        <w:autoSpaceDE w:val="0"/>
        <w:autoSpaceDN w:val="0"/>
        <w:adjustRightInd w:val="0"/>
        <w:spacing w:before="0" w:after="39" w:line="360" w:lineRule="auto"/>
        <w:jc w:val="both"/>
        <w:rPr>
          <w:rFonts w:eastAsiaTheme="minorHAnsi" w:cs="Calibri"/>
          <w:color w:val="000000"/>
          <w:szCs w:val="20"/>
          <w:lang w:val="en-US"/>
        </w:rPr>
      </w:pPr>
      <w:r w:rsidRPr="00BB501F">
        <w:rPr>
          <w:rFonts w:eastAsiaTheme="minorHAnsi" w:cs="Symbol"/>
          <w:color w:val="000000"/>
          <w:szCs w:val="20"/>
          <w:lang w:val="en-US"/>
        </w:rPr>
        <w:t xml:space="preserve">• </w:t>
      </w:r>
      <w:r w:rsidRPr="00BB501F">
        <w:rPr>
          <w:rFonts w:eastAsiaTheme="minorHAnsi" w:cs="Calibri"/>
          <w:b/>
          <w:bCs/>
          <w:color w:val="FF0000"/>
          <w:szCs w:val="20"/>
          <w:lang w:val="en-US"/>
        </w:rPr>
        <w:t xml:space="preserve">Dată începere/finalizare fixă </w:t>
      </w:r>
      <w:r>
        <w:rPr>
          <w:rFonts w:eastAsiaTheme="minorHAnsi" w:cs="Courier New"/>
          <w:color w:val="000000"/>
          <w:szCs w:val="20"/>
          <w:lang w:val="en-US"/>
        </w:rPr>
        <w:t xml:space="preserve">– </w:t>
      </w:r>
      <w:r w:rsidRPr="00BB501F">
        <w:rPr>
          <w:rFonts w:eastAsiaTheme="minorHAnsi" w:cs="Calibri"/>
          <w:color w:val="000000"/>
          <w:szCs w:val="20"/>
          <w:lang w:val="en-US"/>
        </w:rPr>
        <w:t xml:space="preserve">în câmpurile </w:t>
      </w:r>
      <w:r w:rsidRPr="00BB501F">
        <w:rPr>
          <w:rFonts w:eastAsiaTheme="minorHAnsi" w:cs="Calibri"/>
          <w:b/>
          <w:bCs/>
          <w:color w:val="000000"/>
          <w:szCs w:val="20"/>
          <w:lang w:val="en-US"/>
        </w:rPr>
        <w:t xml:space="preserve">Dată începere </w:t>
      </w:r>
      <w:r w:rsidRPr="00BB501F">
        <w:rPr>
          <w:rFonts w:eastAsiaTheme="minorHAnsi" w:cs="Calibri"/>
          <w:color w:val="000000"/>
          <w:szCs w:val="20"/>
          <w:lang w:val="en-US"/>
        </w:rPr>
        <w:t xml:space="preserve">și </w:t>
      </w:r>
      <w:r w:rsidRPr="00BB501F">
        <w:rPr>
          <w:rFonts w:eastAsiaTheme="minorHAnsi" w:cs="Calibri"/>
          <w:b/>
          <w:bCs/>
          <w:color w:val="000000"/>
          <w:szCs w:val="20"/>
          <w:lang w:val="en-US"/>
        </w:rPr>
        <w:t xml:space="preserve">Dată finalizare </w:t>
      </w:r>
      <w:r w:rsidRPr="00BB501F">
        <w:rPr>
          <w:rFonts w:eastAsiaTheme="minorHAnsi" w:cs="Calibri"/>
          <w:color w:val="000000"/>
          <w:szCs w:val="20"/>
          <w:lang w:val="en-US"/>
        </w:rPr>
        <w:t xml:space="preserve">se va completa data la nivel de zi- lună-an; </w:t>
      </w:r>
    </w:p>
    <w:p w14:paraId="5C4E07A1" w14:textId="77777777" w:rsidR="00BB501F" w:rsidRPr="00BB501F" w:rsidRDefault="00BB501F" w:rsidP="00BB501F">
      <w:pPr>
        <w:autoSpaceDE w:val="0"/>
        <w:autoSpaceDN w:val="0"/>
        <w:adjustRightInd w:val="0"/>
        <w:spacing w:before="0" w:after="0" w:line="360" w:lineRule="auto"/>
        <w:jc w:val="both"/>
        <w:rPr>
          <w:rFonts w:eastAsiaTheme="minorHAnsi" w:cs="Calibri"/>
          <w:color w:val="000000"/>
          <w:szCs w:val="20"/>
          <w:lang w:val="en-US"/>
        </w:rPr>
      </w:pPr>
      <w:r w:rsidRPr="00BB501F">
        <w:rPr>
          <w:rFonts w:eastAsiaTheme="minorHAnsi" w:cs="Calibri"/>
          <w:color w:val="000000"/>
          <w:szCs w:val="20"/>
          <w:lang w:val="en-US"/>
        </w:rPr>
        <w:t xml:space="preserve">• </w:t>
      </w:r>
      <w:r w:rsidRPr="00BB501F">
        <w:rPr>
          <w:rFonts w:eastAsiaTheme="minorHAnsi" w:cs="Calibri"/>
          <w:b/>
          <w:bCs/>
          <w:color w:val="FF0000"/>
          <w:szCs w:val="20"/>
          <w:lang w:val="en-US"/>
        </w:rPr>
        <w:t xml:space="preserve">Rezultate previzionate </w:t>
      </w:r>
      <w:r w:rsidRPr="00BB501F">
        <w:rPr>
          <w:rFonts w:eastAsiaTheme="minorHAnsi" w:cs="Calibri"/>
          <w:color w:val="000000"/>
          <w:szCs w:val="20"/>
          <w:lang w:val="en-US"/>
        </w:rPr>
        <w:t xml:space="preserve">– selectați rezultatul (anterior definit) la a cărui realizare contribuie implementarea respectivei subactivități </w:t>
      </w:r>
    </w:p>
    <w:p w14:paraId="38878AB9" w14:textId="77777777" w:rsidR="00BB501F" w:rsidRPr="00BB501F" w:rsidRDefault="00BB501F" w:rsidP="00BB501F">
      <w:pPr>
        <w:autoSpaceDE w:val="0"/>
        <w:autoSpaceDN w:val="0"/>
        <w:adjustRightInd w:val="0"/>
        <w:spacing w:before="0" w:after="0" w:line="360" w:lineRule="auto"/>
        <w:jc w:val="both"/>
        <w:rPr>
          <w:rFonts w:eastAsiaTheme="minorHAnsi" w:cs="Calibri"/>
          <w:color w:val="000000"/>
          <w:szCs w:val="20"/>
          <w:lang w:val="en-US"/>
        </w:rPr>
      </w:pPr>
      <w:r w:rsidRPr="00BB501F">
        <w:rPr>
          <w:rFonts w:eastAsiaTheme="minorHAnsi" w:cs="Calibri"/>
          <w:color w:val="000000"/>
          <w:szCs w:val="20"/>
          <w:lang w:val="en-US"/>
        </w:rPr>
        <w:t xml:space="preserve">• </w:t>
      </w:r>
      <w:r w:rsidRPr="00BB501F">
        <w:rPr>
          <w:rFonts w:eastAsiaTheme="minorHAnsi" w:cs="Calibri"/>
          <w:b/>
          <w:bCs/>
          <w:color w:val="FF0000"/>
          <w:szCs w:val="20"/>
          <w:lang w:val="en-US"/>
        </w:rPr>
        <w:t xml:space="preserve">Partenerii implicaţi ai subactivităţii </w:t>
      </w:r>
      <w:r w:rsidRPr="00BB501F">
        <w:rPr>
          <w:rFonts w:eastAsiaTheme="minorHAnsi" w:cs="Calibri"/>
          <w:color w:val="000000"/>
          <w:szCs w:val="20"/>
          <w:lang w:val="en-US"/>
        </w:rPr>
        <w:t xml:space="preserve">– se va selecta denumirea solicitantului </w:t>
      </w:r>
    </w:p>
    <w:p w14:paraId="42E1AFE0" w14:textId="77777777" w:rsidR="00BB501F" w:rsidRPr="00BB501F" w:rsidRDefault="00BB501F" w:rsidP="00BB501F">
      <w:pPr>
        <w:autoSpaceDE w:val="0"/>
        <w:autoSpaceDN w:val="0"/>
        <w:adjustRightInd w:val="0"/>
        <w:spacing w:before="0" w:after="0" w:line="360" w:lineRule="auto"/>
        <w:jc w:val="both"/>
        <w:rPr>
          <w:rFonts w:eastAsiaTheme="minorHAnsi" w:cs="Calibri"/>
          <w:color w:val="000000"/>
          <w:szCs w:val="20"/>
          <w:lang w:val="en-US"/>
        </w:rPr>
      </w:pPr>
      <w:r w:rsidRPr="00BB501F">
        <w:rPr>
          <w:rFonts w:eastAsiaTheme="minorHAnsi" w:cs="Calibri"/>
          <w:color w:val="000000"/>
          <w:szCs w:val="20"/>
          <w:lang w:val="en-US"/>
        </w:rPr>
        <w:t xml:space="preserve">• </w:t>
      </w:r>
      <w:r w:rsidRPr="00BB501F">
        <w:rPr>
          <w:rFonts w:eastAsiaTheme="minorHAnsi" w:cs="Calibri"/>
          <w:b/>
          <w:bCs/>
          <w:color w:val="FF0000"/>
          <w:szCs w:val="20"/>
          <w:lang w:val="en-US"/>
        </w:rPr>
        <w:t xml:space="preserve">Detalierea subactivităţii </w:t>
      </w:r>
      <w:r w:rsidRPr="00BB501F">
        <w:rPr>
          <w:rFonts w:eastAsiaTheme="minorHAnsi" w:cs="Calibri"/>
          <w:b/>
          <w:bCs/>
          <w:color w:val="000000"/>
          <w:szCs w:val="20"/>
          <w:lang w:val="en-US"/>
        </w:rPr>
        <w:t xml:space="preserve">- </w:t>
      </w:r>
      <w:r w:rsidRPr="00BB501F">
        <w:rPr>
          <w:rFonts w:eastAsiaTheme="minorHAnsi" w:cs="Calibri"/>
          <w:color w:val="000000"/>
          <w:szCs w:val="20"/>
          <w:lang w:val="en-US"/>
        </w:rPr>
        <w:t xml:space="preserve">câmp opţional, editabil </w:t>
      </w:r>
    </w:p>
    <w:p w14:paraId="71F45462" w14:textId="672507F4" w:rsidR="00BB501F" w:rsidRDefault="00BB501F" w:rsidP="00BB501F">
      <w:pPr>
        <w:pStyle w:val="Default"/>
        <w:spacing w:line="360" w:lineRule="auto"/>
        <w:jc w:val="both"/>
        <w:rPr>
          <w:rFonts w:ascii="Trebuchet MS" w:hAnsi="Trebuchet MS"/>
          <w:sz w:val="20"/>
          <w:szCs w:val="20"/>
        </w:rPr>
      </w:pPr>
      <w:r w:rsidRPr="00BB501F">
        <w:rPr>
          <w:rFonts w:ascii="Trebuchet MS" w:hAnsi="Trebuchet MS"/>
          <w:b/>
          <w:bCs/>
          <w:color w:val="FF0000"/>
          <w:sz w:val="20"/>
          <w:szCs w:val="20"/>
        </w:rPr>
        <w:t xml:space="preserve">Durata de implementare a proiectului </w:t>
      </w:r>
      <w:r w:rsidRPr="00BB501F">
        <w:rPr>
          <w:rFonts w:ascii="Trebuchet MS" w:hAnsi="Trebuchet MS"/>
          <w:sz w:val="20"/>
          <w:szCs w:val="20"/>
        </w:rPr>
        <w:t>va fi calculată în mod automat.</w:t>
      </w:r>
    </w:p>
    <w:p w14:paraId="1AAC28AA" w14:textId="77777777" w:rsidR="007B75C0" w:rsidRDefault="00030079" w:rsidP="00030079">
      <w:pPr>
        <w:pStyle w:val="Titlu1"/>
        <w:rPr>
          <w:b/>
          <w:bCs/>
          <w:sz w:val="28"/>
          <w:szCs w:val="28"/>
        </w:rPr>
      </w:pPr>
      <w:bookmarkStart w:id="27" w:name="_Toc162876561"/>
      <w:r>
        <w:rPr>
          <w:b/>
          <w:bCs/>
          <w:sz w:val="28"/>
          <w:szCs w:val="28"/>
        </w:rPr>
        <w:t>19</w:t>
      </w:r>
      <w:r w:rsidRPr="00030079">
        <w:rPr>
          <w:b/>
          <w:bCs/>
          <w:sz w:val="28"/>
          <w:szCs w:val="28"/>
        </w:rPr>
        <w:t>. Indicatori de etapă</w:t>
      </w:r>
      <w:bookmarkEnd w:id="27"/>
    </w:p>
    <w:p w14:paraId="5E08F87E" w14:textId="77777777" w:rsidR="007B75C0" w:rsidRPr="00FD4030" w:rsidRDefault="00030079" w:rsidP="007B75C0">
      <w:pPr>
        <w:spacing w:after="0" w:line="360" w:lineRule="auto"/>
        <w:jc w:val="both"/>
        <w:rPr>
          <w:rFonts w:cstheme="minorHAnsi"/>
        </w:rPr>
      </w:pPr>
      <w:r w:rsidRPr="00030079">
        <w:rPr>
          <w:b/>
          <w:bCs/>
          <w:sz w:val="28"/>
          <w:szCs w:val="28"/>
        </w:rPr>
        <w:t xml:space="preserve"> </w:t>
      </w:r>
      <w:r w:rsidR="007B75C0" w:rsidRPr="00FD4030">
        <w:rPr>
          <w:rFonts w:cstheme="minorHAnsi"/>
        </w:rPr>
        <w:t>Secțiune obligatorie</w:t>
      </w:r>
    </w:p>
    <w:p w14:paraId="18925EBD" w14:textId="77777777" w:rsidR="00030079" w:rsidRPr="000C2397" w:rsidRDefault="00030079" w:rsidP="00030079">
      <w:pPr>
        <w:pStyle w:val="Default"/>
        <w:spacing w:line="360" w:lineRule="auto"/>
        <w:jc w:val="both"/>
        <w:rPr>
          <w:rFonts w:ascii="Trebuchet MS" w:hAnsi="Trebuchet MS"/>
          <w:sz w:val="20"/>
          <w:szCs w:val="20"/>
        </w:rPr>
      </w:pPr>
      <w:r w:rsidRPr="000C2397">
        <w:rPr>
          <w:rFonts w:ascii="Trebuchet MS" w:hAnsi="Trebuchet MS"/>
          <w:sz w:val="20"/>
          <w:szCs w:val="20"/>
        </w:rPr>
        <w:t xml:space="preserve">Pentru adăugarea de date se apasă butonul </w:t>
      </w:r>
      <w:r w:rsidRPr="000C2397">
        <w:rPr>
          <w:rFonts w:ascii="Trebuchet MS" w:hAnsi="Trebuchet MS"/>
          <w:noProof/>
          <w:sz w:val="20"/>
          <w:szCs w:val="20"/>
        </w:rPr>
        <w:drawing>
          <wp:inline distT="0" distB="0" distL="0" distR="0" wp14:anchorId="42493AAC" wp14:editId="0E5CB34D">
            <wp:extent cx="660400" cy="266700"/>
            <wp:effectExtent l="0" t="0" r="6350" b="0"/>
            <wp:docPr id="618958943" name="Imagine 618958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0C2397">
        <w:rPr>
          <w:rFonts w:ascii="Trebuchet MS" w:hAnsi="Trebuchet MS"/>
          <w:sz w:val="20"/>
          <w:szCs w:val="20"/>
        </w:rPr>
        <w:t xml:space="preserve"> . Pentru editarea sau ștergerea informațiilor introduse se apasă butonul </w:t>
      </w:r>
      <w:r w:rsidRPr="000C2397">
        <w:rPr>
          <w:rFonts w:ascii="Trebuchet MS" w:hAnsi="Trebuchet MS"/>
          <w:noProof/>
          <w:sz w:val="20"/>
          <w:szCs w:val="20"/>
        </w:rPr>
        <w:drawing>
          <wp:inline distT="0" distB="0" distL="0" distR="0" wp14:anchorId="15574A25" wp14:editId="50C4379F">
            <wp:extent cx="298450" cy="234950"/>
            <wp:effectExtent l="0" t="0" r="6350" b="0"/>
            <wp:docPr id="762423144" name="Imagine 762423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0C2397">
        <w:rPr>
          <w:rFonts w:ascii="Trebuchet MS" w:hAnsi="Trebuchet MS"/>
          <w:sz w:val="20"/>
          <w:szCs w:val="20"/>
        </w:rPr>
        <w:t xml:space="preserve"> pentru editare și butonul </w:t>
      </w:r>
      <w:r w:rsidRPr="000C2397">
        <w:rPr>
          <w:rFonts w:ascii="Trebuchet MS" w:hAnsi="Trebuchet MS"/>
          <w:noProof/>
          <w:sz w:val="20"/>
          <w:szCs w:val="20"/>
        </w:rPr>
        <w:drawing>
          <wp:inline distT="0" distB="0" distL="0" distR="0" wp14:anchorId="1296A1DC" wp14:editId="37CC3942">
            <wp:extent cx="266700" cy="234950"/>
            <wp:effectExtent l="0" t="0" r="0" b="0"/>
            <wp:docPr id="821145626" name="Imagine 821145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0C2397">
        <w:rPr>
          <w:rFonts w:ascii="Trebuchet MS" w:hAnsi="Trebuchet MS"/>
          <w:sz w:val="20"/>
          <w:szCs w:val="20"/>
        </w:rPr>
        <w:t xml:space="preserve"> pentru ștergere.</w:t>
      </w:r>
    </w:p>
    <w:p w14:paraId="08FACDB0" w14:textId="77777777" w:rsidR="00030079" w:rsidRPr="00030079" w:rsidRDefault="00030079" w:rsidP="00030079">
      <w:pPr>
        <w:pStyle w:val="Default"/>
        <w:spacing w:line="360" w:lineRule="auto"/>
        <w:jc w:val="both"/>
        <w:rPr>
          <w:rFonts w:ascii="Trebuchet MS" w:hAnsi="Trebuchet MS"/>
          <w:sz w:val="20"/>
          <w:szCs w:val="20"/>
        </w:rPr>
      </w:pPr>
      <w:r w:rsidRPr="00030079">
        <w:rPr>
          <w:rFonts w:ascii="Trebuchet MS" w:hAnsi="Trebuchet MS"/>
          <w:b/>
          <w:bCs/>
          <w:sz w:val="20"/>
          <w:szCs w:val="20"/>
        </w:rPr>
        <w:t xml:space="preserve">Atenție! Această secțiune este corelată cu secțiunea </w:t>
      </w:r>
      <w:r w:rsidRPr="00030079">
        <w:rPr>
          <w:rFonts w:ascii="Trebuchet MS" w:hAnsi="Trebuchet MS"/>
          <w:b/>
          <w:bCs/>
          <w:color w:val="FF0000"/>
          <w:sz w:val="20"/>
          <w:szCs w:val="20"/>
        </w:rPr>
        <w:t xml:space="preserve">„Indicatori prestabiliți” </w:t>
      </w:r>
      <w:r w:rsidRPr="00030079">
        <w:rPr>
          <w:rFonts w:ascii="Trebuchet MS" w:hAnsi="Trebuchet MS"/>
          <w:b/>
          <w:bCs/>
          <w:sz w:val="20"/>
          <w:szCs w:val="20"/>
        </w:rPr>
        <w:t xml:space="preserve">pentru indicatorii de realizare! Indicatorii de etapă completați în această secțiune se vor afișa în Secțiunea Plan de monitorizare a proiectului! </w:t>
      </w:r>
    </w:p>
    <w:p w14:paraId="18B182E7" w14:textId="7C251C36" w:rsidR="00030079" w:rsidRPr="00030079" w:rsidRDefault="00030079" w:rsidP="00030079">
      <w:pPr>
        <w:pStyle w:val="Default"/>
        <w:spacing w:line="360" w:lineRule="auto"/>
        <w:jc w:val="both"/>
        <w:rPr>
          <w:rFonts w:ascii="Trebuchet MS" w:hAnsi="Trebuchet MS"/>
          <w:sz w:val="20"/>
          <w:szCs w:val="20"/>
        </w:rPr>
      </w:pPr>
      <w:r w:rsidRPr="00030079">
        <w:rPr>
          <w:rFonts w:ascii="Trebuchet MS" w:hAnsi="Trebuchet MS"/>
          <w:sz w:val="20"/>
          <w:szCs w:val="20"/>
        </w:rPr>
        <w:t xml:space="preserve">Pentru informații cu privire la indicatori de etapă se recomandă consultarea secțiunii 6. din ghidul solicitantului, precum și orientările metodologice menționate în OUG 23/2023, art.14, alin. (5). </w:t>
      </w:r>
    </w:p>
    <w:p w14:paraId="6CF78EFA" w14:textId="77777777" w:rsidR="00030079" w:rsidRPr="00030079" w:rsidRDefault="00030079" w:rsidP="00030079">
      <w:pPr>
        <w:pStyle w:val="Default"/>
        <w:spacing w:line="360" w:lineRule="auto"/>
        <w:jc w:val="both"/>
        <w:rPr>
          <w:rFonts w:ascii="Trebuchet MS" w:hAnsi="Trebuchet MS"/>
          <w:sz w:val="20"/>
          <w:szCs w:val="20"/>
        </w:rPr>
      </w:pPr>
      <w:r w:rsidRPr="00030079">
        <w:rPr>
          <w:rFonts w:ascii="Trebuchet MS" w:hAnsi="Trebuchet MS"/>
          <w:sz w:val="20"/>
          <w:szCs w:val="20"/>
        </w:rPr>
        <w:t xml:space="preserve">Este responsabilitatea solicitantului să acorde o maximă atenție definirii acestor indicatori în strânsă corelare cu activitatea de bază, astfel încât pe parcursul implementării proiectului să se asigure că acești indicatori sunt îndepliniți conform planificării și planului de monitorizare, din care aceștia sunt parte integrantă. </w:t>
      </w:r>
    </w:p>
    <w:p w14:paraId="429F3622" w14:textId="1DFE87A2" w:rsidR="00030079" w:rsidRDefault="00030079" w:rsidP="00030079">
      <w:pPr>
        <w:pStyle w:val="Default"/>
        <w:spacing w:line="360" w:lineRule="auto"/>
        <w:jc w:val="both"/>
        <w:rPr>
          <w:rFonts w:ascii="Trebuchet MS" w:hAnsi="Trebuchet MS"/>
          <w:sz w:val="20"/>
          <w:szCs w:val="20"/>
        </w:rPr>
      </w:pPr>
      <w:r w:rsidRPr="00030079">
        <w:rPr>
          <w:rFonts w:ascii="Trebuchet MS" w:hAnsi="Trebuchet MS"/>
          <w:b/>
          <w:bCs/>
          <w:sz w:val="20"/>
          <w:szCs w:val="20"/>
        </w:rPr>
        <w:t xml:space="preserve">Indicatori etapă de realizare </w:t>
      </w:r>
      <w:r w:rsidRPr="00030079">
        <w:rPr>
          <w:rFonts w:ascii="Trebuchet MS" w:hAnsi="Trebuchet MS"/>
          <w:sz w:val="20"/>
          <w:szCs w:val="20"/>
        </w:rPr>
        <w:t xml:space="preserve">- </w:t>
      </w:r>
      <w:r w:rsidR="00CF0D52" w:rsidRPr="00CF0D52">
        <w:rPr>
          <w:rFonts w:ascii="Trebuchet MS" w:hAnsi="Trebuchet MS"/>
          <w:sz w:val="20"/>
          <w:szCs w:val="20"/>
        </w:rPr>
        <w:t xml:space="preserve">se va completa cu informații </w:t>
      </w:r>
      <w:r w:rsidR="00CF0D52">
        <w:rPr>
          <w:rFonts w:ascii="Trebuchet MS" w:hAnsi="Trebuchet MS"/>
          <w:sz w:val="20"/>
          <w:szCs w:val="20"/>
        </w:rPr>
        <w:t>legate de indicatorii de realizare declarați și cu valori intermediare, conform anexei model  atașată ghidului specific</w:t>
      </w:r>
      <w:r w:rsidRPr="00030079">
        <w:rPr>
          <w:rFonts w:ascii="Trebuchet MS" w:hAnsi="Trebuchet MS"/>
          <w:sz w:val="20"/>
          <w:szCs w:val="20"/>
        </w:rPr>
        <w:t>.</w:t>
      </w:r>
    </w:p>
    <w:p w14:paraId="56402369" w14:textId="6395EE00" w:rsidR="00030079" w:rsidRDefault="00030079" w:rsidP="00030079">
      <w:pPr>
        <w:pStyle w:val="Default"/>
        <w:spacing w:line="360" w:lineRule="auto"/>
        <w:jc w:val="both"/>
        <w:rPr>
          <w:rFonts w:ascii="Trebuchet MS" w:hAnsi="Trebuchet MS"/>
          <w:sz w:val="20"/>
          <w:szCs w:val="20"/>
        </w:rPr>
      </w:pPr>
      <w:r w:rsidRPr="00030079">
        <w:rPr>
          <w:rFonts w:ascii="Trebuchet MS" w:hAnsi="Trebuchet MS"/>
          <w:noProof/>
          <w:sz w:val="20"/>
          <w:szCs w:val="20"/>
        </w:rPr>
        <w:lastRenderedPageBreak/>
        <w:drawing>
          <wp:inline distT="0" distB="0" distL="0" distR="0" wp14:anchorId="09D856A9" wp14:editId="0201B14D">
            <wp:extent cx="3961426" cy="2870200"/>
            <wp:effectExtent l="0" t="0" r="1270" b="6350"/>
            <wp:docPr id="27698080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980808" name=""/>
                    <pic:cNvPicPr/>
                  </pic:nvPicPr>
                  <pic:blipFill>
                    <a:blip r:embed="rId57"/>
                    <a:stretch>
                      <a:fillRect/>
                    </a:stretch>
                  </pic:blipFill>
                  <pic:spPr>
                    <a:xfrm>
                      <a:off x="0" y="0"/>
                      <a:ext cx="3968296" cy="2875177"/>
                    </a:xfrm>
                    <a:prstGeom prst="rect">
                      <a:avLst/>
                    </a:prstGeom>
                  </pic:spPr>
                </pic:pic>
              </a:graphicData>
            </a:graphic>
          </wp:inline>
        </w:drawing>
      </w:r>
    </w:p>
    <w:p w14:paraId="770AD923" w14:textId="05F7991F" w:rsidR="00CF0D52" w:rsidRDefault="00CF0D52" w:rsidP="00CF0D52">
      <w:pPr>
        <w:pStyle w:val="Default"/>
        <w:spacing w:line="360" w:lineRule="auto"/>
        <w:jc w:val="both"/>
        <w:rPr>
          <w:rFonts w:ascii="Trebuchet MS" w:hAnsi="Trebuchet MS"/>
          <w:sz w:val="20"/>
          <w:szCs w:val="20"/>
        </w:rPr>
      </w:pPr>
      <w:r w:rsidRPr="00CF0D52">
        <w:rPr>
          <w:rFonts w:ascii="Trebuchet MS" w:hAnsi="Trebuchet MS"/>
          <w:b/>
          <w:bCs/>
          <w:sz w:val="20"/>
          <w:szCs w:val="20"/>
        </w:rPr>
        <w:t xml:space="preserve">Indicatori etapă de repere </w:t>
      </w:r>
      <w:r w:rsidRPr="00CF0D52">
        <w:rPr>
          <w:rFonts w:ascii="Trebuchet MS" w:hAnsi="Trebuchet MS"/>
          <w:sz w:val="20"/>
          <w:szCs w:val="20"/>
        </w:rPr>
        <w:t>– se va completa cu informațiile solicitate în fiecare secțiune.</w:t>
      </w:r>
    </w:p>
    <w:p w14:paraId="1DB066AE" w14:textId="77777777" w:rsidR="00CF0D52" w:rsidRPr="00CF0D52" w:rsidRDefault="00CF0D52" w:rsidP="00CF0D52">
      <w:pPr>
        <w:pStyle w:val="Default"/>
        <w:spacing w:line="360" w:lineRule="auto"/>
        <w:jc w:val="both"/>
        <w:rPr>
          <w:rFonts w:ascii="Trebuchet MS" w:hAnsi="Trebuchet MS"/>
          <w:sz w:val="20"/>
          <w:szCs w:val="20"/>
        </w:rPr>
      </w:pPr>
      <w:r w:rsidRPr="00CF0D52">
        <w:rPr>
          <w:rFonts w:ascii="Trebuchet MS" w:hAnsi="Trebuchet MS"/>
          <w:b/>
          <w:bCs/>
          <w:sz w:val="20"/>
          <w:szCs w:val="20"/>
        </w:rPr>
        <w:t xml:space="preserve">Nume reper – </w:t>
      </w:r>
      <w:r w:rsidRPr="00CF0D52">
        <w:rPr>
          <w:rFonts w:ascii="Trebuchet MS" w:hAnsi="Trebuchet MS"/>
          <w:sz w:val="20"/>
          <w:szCs w:val="20"/>
        </w:rPr>
        <w:t xml:space="preserve">Se va completa conform exemplelor din Capitolul 6. din ghidul solicitantului (ex: publicarea anunțului privind achiziția). </w:t>
      </w:r>
    </w:p>
    <w:p w14:paraId="135FF2E3" w14:textId="77777777" w:rsidR="00CF0D52" w:rsidRPr="00CF0D52" w:rsidRDefault="00CF0D52" w:rsidP="00CF0D52">
      <w:pPr>
        <w:pStyle w:val="Default"/>
        <w:spacing w:line="360" w:lineRule="auto"/>
        <w:jc w:val="both"/>
        <w:rPr>
          <w:rFonts w:ascii="Trebuchet MS" w:hAnsi="Trebuchet MS"/>
          <w:sz w:val="20"/>
          <w:szCs w:val="20"/>
        </w:rPr>
      </w:pPr>
      <w:r w:rsidRPr="00CF0D52">
        <w:rPr>
          <w:rFonts w:ascii="Trebuchet MS" w:hAnsi="Trebuchet MS"/>
          <w:b/>
          <w:bCs/>
          <w:sz w:val="20"/>
          <w:szCs w:val="20"/>
        </w:rPr>
        <w:t xml:space="preserve">Descriere – </w:t>
      </w:r>
      <w:r w:rsidRPr="00CF0D52">
        <w:rPr>
          <w:rFonts w:ascii="Trebuchet MS" w:hAnsi="Trebuchet MS"/>
          <w:sz w:val="20"/>
          <w:szCs w:val="20"/>
        </w:rPr>
        <w:t xml:space="preserve">Se va descrie succint reperul identificat anterior coroborat cu activitatea de bază </w:t>
      </w:r>
    </w:p>
    <w:p w14:paraId="62F5A17D" w14:textId="77777777" w:rsidR="00CF0D52" w:rsidRPr="00CF0D52" w:rsidRDefault="00CF0D52" w:rsidP="00CF0D52">
      <w:pPr>
        <w:pStyle w:val="Default"/>
        <w:spacing w:line="360" w:lineRule="auto"/>
        <w:jc w:val="both"/>
        <w:rPr>
          <w:rFonts w:ascii="Trebuchet MS" w:hAnsi="Trebuchet MS"/>
          <w:sz w:val="20"/>
          <w:szCs w:val="20"/>
        </w:rPr>
      </w:pPr>
      <w:r w:rsidRPr="00CF0D52">
        <w:rPr>
          <w:rFonts w:ascii="Trebuchet MS" w:hAnsi="Trebuchet MS"/>
          <w:b/>
          <w:bCs/>
          <w:sz w:val="20"/>
          <w:szCs w:val="20"/>
        </w:rPr>
        <w:t xml:space="preserve">Termen – </w:t>
      </w:r>
      <w:r w:rsidRPr="00CF0D52">
        <w:rPr>
          <w:rFonts w:ascii="Trebuchet MS" w:hAnsi="Trebuchet MS"/>
          <w:sz w:val="20"/>
          <w:szCs w:val="20"/>
        </w:rPr>
        <w:t xml:space="preserve">Se va stabili un termen realist de îndeplinire a reperului (se va defini la momentul contractării). </w:t>
      </w:r>
    </w:p>
    <w:p w14:paraId="40076E70" w14:textId="201479B9" w:rsidR="00CF0D52" w:rsidRDefault="00CF0D52" w:rsidP="00CF0D52">
      <w:pPr>
        <w:pStyle w:val="Default"/>
        <w:spacing w:line="360" w:lineRule="auto"/>
        <w:jc w:val="both"/>
        <w:rPr>
          <w:rFonts w:ascii="Trebuchet MS" w:hAnsi="Trebuchet MS"/>
          <w:sz w:val="20"/>
          <w:szCs w:val="20"/>
        </w:rPr>
      </w:pPr>
      <w:r w:rsidRPr="00CF0D52">
        <w:rPr>
          <w:rFonts w:ascii="Trebuchet MS" w:hAnsi="Trebuchet MS"/>
          <w:b/>
          <w:bCs/>
          <w:sz w:val="20"/>
          <w:szCs w:val="20"/>
        </w:rPr>
        <w:t xml:space="preserve">Documente care probează atingerea valorii – </w:t>
      </w:r>
      <w:r w:rsidRPr="00CF0D52">
        <w:rPr>
          <w:rFonts w:ascii="Trebuchet MS" w:hAnsi="Trebuchet MS"/>
          <w:sz w:val="20"/>
          <w:szCs w:val="20"/>
        </w:rPr>
        <w:t>se vor menționa documentele din care se poate identifica îndeplinirea reperului (se va defini la momentul contractării).</w:t>
      </w:r>
    </w:p>
    <w:p w14:paraId="0FE12A3F" w14:textId="059A3D80" w:rsidR="00CF0D52" w:rsidRPr="00CF0D52" w:rsidRDefault="00CF0D52" w:rsidP="00CF0D52">
      <w:pPr>
        <w:pStyle w:val="Default"/>
        <w:spacing w:line="360" w:lineRule="auto"/>
        <w:jc w:val="both"/>
        <w:rPr>
          <w:rFonts w:ascii="Trebuchet MS" w:hAnsi="Trebuchet MS"/>
          <w:sz w:val="20"/>
          <w:szCs w:val="20"/>
        </w:rPr>
      </w:pPr>
      <w:r w:rsidRPr="00CF0D52">
        <w:rPr>
          <w:rFonts w:ascii="Trebuchet MS" w:hAnsi="Trebuchet MS"/>
          <w:noProof/>
          <w:sz w:val="20"/>
          <w:szCs w:val="20"/>
        </w:rPr>
        <w:lastRenderedPageBreak/>
        <w:drawing>
          <wp:inline distT="0" distB="0" distL="0" distR="0" wp14:anchorId="093601FD" wp14:editId="67EDEC14">
            <wp:extent cx="4832350" cy="4096205"/>
            <wp:effectExtent l="0" t="0" r="6350" b="0"/>
            <wp:docPr id="110277305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2773055" name=""/>
                    <pic:cNvPicPr/>
                  </pic:nvPicPr>
                  <pic:blipFill>
                    <a:blip r:embed="rId58"/>
                    <a:stretch>
                      <a:fillRect/>
                    </a:stretch>
                  </pic:blipFill>
                  <pic:spPr>
                    <a:xfrm>
                      <a:off x="0" y="0"/>
                      <a:ext cx="4840525" cy="4103135"/>
                    </a:xfrm>
                    <a:prstGeom prst="rect">
                      <a:avLst/>
                    </a:prstGeom>
                  </pic:spPr>
                </pic:pic>
              </a:graphicData>
            </a:graphic>
          </wp:inline>
        </w:drawing>
      </w:r>
    </w:p>
    <w:p w14:paraId="18F87B1C" w14:textId="50295213" w:rsidR="00CF0D52" w:rsidRDefault="00CF0D52" w:rsidP="00CF0D52">
      <w:pPr>
        <w:pStyle w:val="Titlu1"/>
        <w:rPr>
          <w:b/>
          <w:bCs/>
          <w:sz w:val="28"/>
          <w:szCs w:val="28"/>
        </w:rPr>
      </w:pPr>
      <w:bookmarkStart w:id="28" w:name="_Toc162876562"/>
      <w:r w:rsidRPr="00CF0D52">
        <w:rPr>
          <w:b/>
          <w:bCs/>
          <w:sz w:val="28"/>
          <w:szCs w:val="28"/>
        </w:rPr>
        <w:t>20. Planul de monitorizare al proiectului</w:t>
      </w:r>
      <w:bookmarkEnd w:id="28"/>
      <w:r w:rsidRPr="00CF0D52">
        <w:rPr>
          <w:b/>
          <w:bCs/>
          <w:sz w:val="28"/>
          <w:szCs w:val="28"/>
        </w:rPr>
        <w:t xml:space="preserve"> </w:t>
      </w:r>
    </w:p>
    <w:p w14:paraId="08F12FD6" w14:textId="77777777" w:rsidR="007B75C0" w:rsidRDefault="007B75C0" w:rsidP="007B75C0">
      <w:pPr>
        <w:spacing w:after="0" w:line="360" w:lineRule="auto"/>
        <w:jc w:val="both"/>
        <w:rPr>
          <w:rFonts w:cstheme="minorHAnsi"/>
        </w:rPr>
      </w:pPr>
      <w:r w:rsidRPr="00FD4030">
        <w:rPr>
          <w:rFonts w:cstheme="minorHAnsi"/>
        </w:rPr>
        <w:t>Secțiune obligatorie</w:t>
      </w:r>
    </w:p>
    <w:p w14:paraId="0F97A523" w14:textId="56A4BCF0" w:rsidR="00CF0D52" w:rsidRPr="007B75C0" w:rsidRDefault="00CF0D52" w:rsidP="007B75C0">
      <w:pPr>
        <w:spacing w:after="0" w:line="360" w:lineRule="auto"/>
        <w:jc w:val="both"/>
        <w:rPr>
          <w:rFonts w:cstheme="minorHAnsi"/>
        </w:rPr>
      </w:pPr>
      <w:r w:rsidRPr="00CF0D52">
        <w:rPr>
          <w:szCs w:val="20"/>
        </w:rPr>
        <w:t xml:space="preserve">Pentru editarea informațiilor se apasă butonul </w:t>
      </w:r>
      <w:r w:rsidRPr="00CF0D52">
        <w:rPr>
          <w:noProof/>
          <w:szCs w:val="20"/>
        </w:rPr>
        <w:drawing>
          <wp:inline distT="0" distB="0" distL="0" distR="0" wp14:anchorId="1B0782B4" wp14:editId="32E70383">
            <wp:extent cx="298450" cy="234950"/>
            <wp:effectExtent l="0" t="0" r="6350" b="0"/>
            <wp:docPr id="161783982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p>
    <w:p w14:paraId="4F642EF3" w14:textId="47A6D986" w:rsidR="00FD4D85" w:rsidRDefault="00CF0D52" w:rsidP="00CF0D52">
      <w:pPr>
        <w:pStyle w:val="Default"/>
        <w:spacing w:line="360" w:lineRule="auto"/>
        <w:jc w:val="both"/>
        <w:rPr>
          <w:rFonts w:ascii="Trebuchet MS" w:hAnsi="Trebuchet MS"/>
          <w:b/>
          <w:bCs/>
          <w:sz w:val="20"/>
          <w:szCs w:val="20"/>
        </w:rPr>
      </w:pPr>
      <w:r w:rsidRPr="00CF0D52">
        <w:rPr>
          <w:rFonts w:ascii="Trebuchet MS" w:hAnsi="Trebuchet MS"/>
          <w:b/>
          <w:bCs/>
          <w:sz w:val="20"/>
          <w:szCs w:val="20"/>
        </w:rPr>
        <w:t>Atenţie!!! În această secțiune sunt afișați indicatorii de etapă așa cum au fost completați în secțiunea "Indicatori de etapă"!</w:t>
      </w:r>
    </w:p>
    <w:p w14:paraId="397000CD" w14:textId="77777777" w:rsidR="00CF0D52" w:rsidRPr="00CF0D52" w:rsidRDefault="00CF0D52" w:rsidP="00CF0D52">
      <w:pPr>
        <w:pStyle w:val="Default"/>
        <w:spacing w:line="360" w:lineRule="auto"/>
        <w:jc w:val="both"/>
        <w:rPr>
          <w:rFonts w:ascii="Trebuchet MS" w:hAnsi="Trebuchet MS"/>
          <w:sz w:val="20"/>
          <w:szCs w:val="20"/>
        </w:rPr>
      </w:pPr>
      <w:r w:rsidRPr="00CF0D52">
        <w:rPr>
          <w:rFonts w:ascii="Trebuchet MS" w:hAnsi="Trebuchet MS"/>
          <w:sz w:val="20"/>
          <w:szCs w:val="20"/>
        </w:rPr>
        <w:t xml:space="preserve">Se completează următoarele câmpuri: </w:t>
      </w:r>
    </w:p>
    <w:p w14:paraId="18DB8F2B" w14:textId="77777777" w:rsidR="00CF0D52" w:rsidRPr="00CF0D52" w:rsidRDefault="00CF0D52" w:rsidP="00CF0D52">
      <w:pPr>
        <w:pStyle w:val="Default"/>
        <w:spacing w:line="360" w:lineRule="auto"/>
        <w:jc w:val="both"/>
        <w:rPr>
          <w:rFonts w:ascii="Trebuchet MS" w:hAnsi="Trebuchet MS"/>
          <w:sz w:val="20"/>
          <w:szCs w:val="20"/>
        </w:rPr>
      </w:pPr>
      <w:r w:rsidRPr="00CF0D52">
        <w:rPr>
          <w:rFonts w:ascii="Trebuchet MS" w:hAnsi="Trebuchet MS"/>
          <w:b/>
          <w:bCs/>
          <w:sz w:val="20"/>
          <w:szCs w:val="20"/>
        </w:rPr>
        <w:t xml:space="preserve">Criteriu validare – </w:t>
      </w:r>
      <w:r w:rsidRPr="00CF0D52">
        <w:rPr>
          <w:rFonts w:ascii="Trebuchet MS" w:hAnsi="Trebuchet MS"/>
          <w:sz w:val="20"/>
          <w:szCs w:val="20"/>
        </w:rPr>
        <w:t xml:space="preserve">se va completa cu informații conform precizărilor din Manualul beneficiarului. Se va menționa care este criteriul a cărui realizare asigură îndeplinirea indicatorului, așa cum acesta a fost definit anterior. </w:t>
      </w:r>
    </w:p>
    <w:p w14:paraId="5DBDBE27" w14:textId="3A101E2B" w:rsidR="00CF0D52" w:rsidRDefault="00CF0D52" w:rsidP="00CF0D52">
      <w:pPr>
        <w:pStyle w:val="Default"/>
        <w:spacing w:line="360" w:lineRule="auto"/>
        <w:jc w:val="both"/>
        <w:rPr>
          <w:rFonts w:ascii="Trebuchet MS" w:hAnsi="Trebuchet MS"/>
          <w:sz w:val="20"/>
          <w:szCs w:val="20"/>
        </w:rPr>
      </w:pPr>
      <w:r w:rsidRPr="00CF0D52">
        <w:rPr>
          <w:rFonts w:ascii="Trebuchet MS" w:hAnsi="Trebuchet MS"/>
          <w:b/>
          <w:bCs/>
          <w:sz w:val="20"/>
          <w:szCs w:val="20"/>
        </w:rPr>
        <w:t xml:space="preserve">Observaţii - </w:t>
      </w:r>
      <w:r w:rsidRPr="00CF0D52">
        <w:rPr>
          <w:rFonts w:ascii="Trebuchet MS" w:hAnsi="Trebuchet MS"/>
          <w:sz w:val="20"/>
          <w:szCs w:val="20"/>
        </w:rPr>
        <w:t>se va completa, dacă este cazul.</w:t>
      </w:r>
    </w:p>
    <w:p w14:paraId="3150B0B7" w14:textId="4B3631C4" w:rsidR="003A377E" w:rsidRDefault="003A377E" w:rsidP="00CF0D52">
      <w:pPr>
        <w:pStyle w:val="Default"/>
        <w:spacing w:line="360" w:lineRule="auto"/>
        <w:jc w:val="both"/>
        <w:rPr>
          <w:rFonts w:ascii="Trebuchet MS" w:hAnsi="Trebuchet MS"/>
          <w:sz w:val="20"/>
          <w:szCs w:val="20"/>
        </w:rPr>
      </w:pPr>
      <w:r w:rsidRPr="003A377E">
        <w:rPr>
          <w:rFonts w:ascii="Trebuchet MS" w:hAnsi="Trebuchet MS"/>
          <w:noProof/>
          <w:sz w:val="20"/>
          <w:szCs w:val="20"/>
        </w:rPr>
        <w:lastRenderedPageBreak/>
        <w:drawing>
          <wp:inline distT="0" distB="0" distL="0" distR="0" wp14:anchorId="79201938" wp14:editId="322BDCEC">
            <wp:extent cx="5760720" cy="2728595"/>
            <wp:effectExtent l="0" t="0" r="0" b="0"/>
            <wp:docPr id="207387638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876389" name=""/>
                    <pic:cNvPicPr/>
                  </pic:nvPicPr>
                  <pic:blipFill>
                    <a:blip r:embed="rId59"/>
                    <a:stretch>
                      <a:fillRect/>
                    </a:stretch>
                  </pic:blipFill>
                  <pic:spPr>
                    <a:xfrm>
                      <a:off x="0" y="0"/>
                      <a:ext cx="5760720" cy="2728595"/>
                    </a:xfrm>
                    <a:prstGeom prst="rect">
                      <a:avLst/>
                    </a:prstGeom>
                  </pic:spPr>
                </pic:pic>
              </a:graphicData>
            </a:graphic>
          </wp:inline>
        </w:drawing>
      </w:r>
    </w:p>
    <w:p w14:paraId="4ECB7A1F" w14:textId="040FE128" w:rsidR="003A377E" w:rsidRDefault="003A377E" w:rsidP="003A377E">
      <w:pPr>
        <w:pStyle w:val="Titlu1"/>
        <w:rPr>
          <w:b/>
          <w:bCs/>
          <w:sz w:val="28"/>
          <w:szCs w:val="28"/>
        </w:rPr>
      </w:pPr>
      <w:bookmarkStart w:id="29" w:name="_Toc162876563"/>
      <w:r w:rsidRPr="003A377E">
        <w:rPr>
          <w:b/>
          <w:bCs/>
          <w:sz w:val="28"/>
          <w:szCs w:val="28"/>
        </w:rPr>
        <w:t>21. Buget proiect</w:t>
      </w:r>
      <w:bookmarkEnd w:id="29"/>
      <w:r w:rsidRPr="003A377E">
        <w:rPr>
          <w:b/>
          <w:bCs/>
          <w:sz w:val="28"/>
          <w:szCs w:val="28"/>
        </w:rPr>
        <w:t xml:space="preserve"> </w:t>
      </w:r>
    </w:p>
    <w:p w14:paraId="5E27E7A1"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F18E3FB" w14:textId="4F11FA24" w:rsidR="003A377E" w:rsidRPr="003A377E" w:rsidRDefault="003A377E" w:rsidP="003A377E">
      <w:pPr>
        <w:pStyle w:val="Default"/>
        <w:spacing w:line="360" w:lineRule="auto"/>
        <w:jc w:val="both"/>
        <w:rPr>
          <w:rFonts w:ascii="Trebuchet MS" w:hAnsi="Trebuchet MS"/>
          <w:sz w:val="20"/>
          <w:szCs w:val="20"/>
        </w:rPr>
      </w:pPr>
      <w:r w:rsidRPr="003A377E">
        <w:rPr>
          <w:rFonts w:ascii="Trebuchet MS" w:hAnsi="Trebuchet MS"/>
          <w:sz w:val="20"/>
          <w:szCs w:val="20"/>
        </w:rPr>
        <w:t xml:space="preserve">Pentru adăugarea cheltuielilor se apasă butonul </w:t>
      </w:r>
      <w:r w:rsidRPr="003A377E">
        <w:rPr>
          <w:rFonts w:ascii="Trebuchet MS" w:hAnsi="Trebuchet MS"/>
          <w:noProof/>
          <w:sz w:val="20"/>
          <w:szCs w:val="20"/>
        </w:rPr>
        <w:drawing>
          <wp:inline distT="0" distB="0" distL="0" distR="0" wp14:anchorId="3BA7B9C4" wp14:editId="64AF82BD">
            <wp:extent cx="660400" cy="266700"/>
            <wp:effectExtent l="0" t="0" r="6350" b="0"/>
            <wp:docPr id="1842227717"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A377E">
        <w:rPr>
          <w:rFonts w:ascii="Trebuchet MS" w:hAnsi="Trebuchet MS"/>
          <w:sz w:val="20"/>
          <w:szCs w:val="20"/>
        </w:rPr>
        <w:t xml:space="preserve"> si se completează datele solicitate. </w:t>
      </w:r>
    </w:p>
    <w:p w14:paraId="28EF0387" w14:textId="77777777" w:rsidR="003A377E" w:rsidRPr="003A377E" w:rsidRDefault="003A377E" w:rsidP="003A377E">
      <w:pPr>
        <w:pStyle w:val="Default"/>
        <w:spacing w:line="360" w:lineRule="auto"/>
        <w:jc w:val="both"/>
        <w:rPr>
          <w:rFonts w:ascii="Trebuchet MS" w:hAnsi="Trebuchet MS"/>
          <w:sz w:val="20"/>
          <w:szCs w:val="20"/>
        </w:rPr>
      </w:pPr>
    </w:p>
    <w:p w14:paraId="746728E2" w14:textId="77777777" w:rsidR="003A377E" w:rsidRPr="003A377E" w:rsidRDefault="003A377E" w:rsidP="003A377E">
      <w:pPr>
        <w:pStyle w:val="Default"/>
        <w:spacing w:line="360" w:lineRule="auto"/>
        <w:jc w:val="both"/>
        <w:rPr>
          <w:rFonts w:ascii="Trebuchet MS" w:hAnsi="Trebuchet MS"/>
          <w:sz w:val="20"/>
          <w:szCs w:val="20"/>
        </w:rPr>
      </w:pPr>
      <w:r w:rsidRPr="003A377E">
        <w:rPr>
          <w:rFonts w:ascii="Trebuchet MS" w:hAnsi="Trebuchet MS"/>
          <w:sz w:val="20"/>
          <w:szCs w:val="20"/>
        </w:rPr>
        <w:t xml:space="preserve">NOTĂ: </w:t>
      </w:r>
    </w:p>
    <w:p w14:paraId="349853F3" w14:textId="3A71E733" w:rsidR="003A377E" w:rsidRPr="003A377E" w:rsidRDefault="003A377E" w:rsidP="003A377E">
      <w:pPr>
        <w:pStyle w:val="Default"/>
        <w:spacing w:line="360" w:lineRule="auto"/>
        <w:jc w:val="both"/>
        <w:rPr>
          <w:rFonts w:ascii="Trebuchet MS" w:hAnsi="Trebuchet MS"/>
          <w:sz w:val="20"/>
          <w:szCs w:val="20"/>
        </w:rPr>
      </w:pPr>
      <w:r w:rsidRPr="003A377E">
        <w:rPr>
          <w:rFonts w:ascii="Trebuchet MS" w:hAnsi="Trebuchet MS"/>
          <w:sz w:val="20"/>
          <w:szCs w:val="20"/>
        </w:rPr>
        <w:t>Regiunea</w:t>
      </w:r>
      <w:r>
        <w:rPr>
          <w:rFonts w:ascii="Trebuchet MS" w:hAnsi="Trebuchet MS"/>
          <w:sz w:val="20"/>
          <w:szCs w:val="20"/>
        </w:rPr>
        <w:t xml:space="preserve"> de dezvoltare</w:t>
      </w:r>
      <w:r w:rsidRPr="003A377E">
        <w:rPr>
          <w:rFonts w:ascii="Trebuchet MS" w:hAnsi="Trebuchet MS"/>
          <w:sz w:val="20"/>
          <w:szCs w:val="20"/>
        </w:rPr>
        <w:t xml:space="preserve"> </w:t>
      </w:r>
      <w:r>
        <w:rPr>
          <w:rFonts w:ascii="Trebuchet MS" w:hAnsi="Trebuchet MS"/>
          <w:sz w:val="20"/>
          <w:szCs w:val="20"/>
        </w:rPr>
        <w:t>Sud-Muntenia</w:t>
      </w:r>
      <w:r w:rsidRPr="003A377E">
        <w:rPr>
          <w:rFonts w:ascii="Trebuchet MS" w:hAnsi="Trebuchet MS"/>
          <w:sz w:val="20"/>
          <w:szCs w:val="20"/>
        </w:rPr>
        <w:t xml:space="preserve"> se încadrează în categoria regiunilor mai puțin dezvoltate. </w:t>
      </w:r>
    </w:p>
    <w:p w14:paraId="75D8DEA4" w14:textId="5E2D4EF8" w:rsidR="003A377E" w:rsidRPr="003A377E" w:rsidRDefault="003A377E" w:rsidP="003A377E">
      <w:pPr>
        <w:pStyle w:val="Default"/>
        <w:numPr>
          <w:ilvl w:val="0"/>
          <w:numId w:val="14"/>
        </w:numPr>
        <w:spacing w:after="315" w:line="360" w:lineRule="auto"/>
        <w:jc w:val="both"/>
        <w:rPr>
          <w:rFonts w:ascii="Trebuchet MS" w:hAnsi="Trebuchet MS"/>
          <w:sz w:val="20"/>
          <w:szCs w:val="20"/>
        </w:rPr>
      </w:pPr>
      <w:r w:rsidRPr="003A377E">
        <w:rPr>
          <w:rFonts w:ascii="Trebuchet MS" w:hAnsi="Trebuchet MS" w:cs="Wingdings"/>
          <w:sz w:val="20"/>
          <w:szCs w:val="20"/>
        </w:rPr>
        <w:t xml:space="preserve"> </w:t>
      </w:r>
      <w:r w:rsidRPr="003A377E">
        <w:rPr>
          <w:rFonts w:ascii="Trebuchet MS" w:hAnsi="Trebuchet MS"/>
          <w:sz w:val="20"/>
          <w:szCs w:val="20"/>
        </w:rPr>
        <w:t>Pentru editarea informațiilor introduse se apasă butonul</w:t>
      </w:r>
      <w:r w:rsidRPr="003A377E">
        <w:rPr>
          <w:szCs w:val="20"/>
        </w:rPr>
        <w:t xml:space="preserve"> </w:t>
      </w:r>
      <w:r w:rsidRPr="003A377E">
        <w:rPr>
          <w:rFonts w:ascii="Trebuchet MS" w:hAnsi="Trebuchet MS"/>
          <w:noProof/>
          <w:sz w:val="20"/>
          <w:szCs w:val="20"/>
        </w:rPr>
        <w:drawing>
          <wp:inline distT="0" distB="0" distL="0" distR="0" wp14:anchorId="70707198" wp14:editId="24853C75">
            <wp:extent cx="298450" cy="234950"/>
            <wp:effectExtent l="0" t="0" r="6350" b="0"/>
            <wp:docPr id="1703615165"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A377E">
        <w:rPr>
          <w:rFonts w:ascii="Trebuchet MS" w:hAnsi="Trebuchet MS"/>
          <w:sz w:val="20"/>
          <w:szCs w:val="20"/>
        </w:rPr>
        <w:t xml:space="preserve"> și butonul </w:t>
      </w:r>
      <w:r w:rsidRPr="003A377E">
        <w:rPr>
          <w:rFonts w:ascii="Trebuchet MS" w:hAnsi="Trebuchet MS"/>
          <w:noProof/>
          <w:sz w:val="20"/>
          <w:szCs w:val="20"/>
        </w:rPr>
        <w:drawing>
          <wp:inline distT="0" distB="0" distL="0" distR="0" wp14:anchorId="18562160" wp14:editId="44D5EE8C">
            <wp:extent cx="266700" cy="234950"/>
            <wp:effectExtent l="0" t="0" r="0" b="0"/>
            <wp:docPr id="812966575" name="I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A377E">
        <w:rPr>
          <w:rFonts w:ascii="Trebuchet MS" w:hAnsi="Trebuchet MS"/>
          <w:sz w:val="20"/>
          <w:szCs w:val="20"/>
        </w:rPr>
        <w:t xml:space="preserve"> pentru ștergere . </w:t>
      </w:r>
    </w:p>
    <w:p w14:paraId="1BE23D3B" w14:textId="1EFE879C" w:rsidR="003A377E" w:rsidRPr="003A377E" w:rsidRDefault="003A377E" w:rsidP="003A377E">
      <w:pPr>
        <w:pStyle w:val="Default"/>
        <w:numPr>
          <w:ilvl w:val="0"/>
          <w:numId w:val="14"/>
        </w:numPr>
        <w:spacing w:after="315" w:line="360" w:lineRule="auto"/>
        <w:jc w:val="both"/>
        <w:rPr>
          <w:rFonts w:ascii="Trebuchet MS" w:hAnsi="Trebuchet MS"/>
          <w:sz w:val="20"/>
          <w:szCs w:val="20"/>
        </w:rPr>
      </w:pPr>
      <w:r w:rsidRPr="003A377E">
        <w:rPr>
          <w:rFonts w:ascii="Trebuchet MS" w:hAnsi="Trebuchet MS" w:cs="Wingdings"/>
          <w:sz w:val="20"/>
          <w:szCs w:val="20"/>
        </w:rPr>
        <w:t xml:space="preserve"> </w:t>
      </w:r>
      <w:r w:rsidRPr="003A377E">
        <w:rPr>
          <w:rFonts w:ascii="Trebuchet MS" w:hAnsi="Trebuchet MS"/>
          <w:sz w:val="20"/>
          <w:szCs w:val="20"/>
        </w:rPr>
        <w:t xml:space="preserve">Se completează câmpurile funcției cu datele proiectului, se apasă butonul </w:t>
      </w:r>
      <w:r w:rsidRPr="003A377E">
        <w:rPr>
          <w:rFonts w:ascii="Trebuchet MS" w:hAnsi="Trebuchet MS"/>
          <w:noProof/>
          <w:sz w:val="20"/>
          <w:szCs w:val="20"/>
        </w:rPr>
        <w:drawing>
          <wp:inline distT="0" distB="0" distL="0" distR="0" wp14:anchorId="27975642" wp14:editId="65602060">
            <wp:extent cx="2184400" cy="304800"/>
            <wp:effectExtent l="0" t="0" r="6350" b="0"/>
            <wp:docPr id="288122116" name="Imagin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184400" cy="304800"/>
                    </a:xfrm>
                    <a:prstGeom prst="rect">
                      <a:avLst/>
                    </a:prstGeom>
                    <a:noFill/>
                    <a:ln>
                      <a:noFill/>
                    </a:ln>
                  </pic:spPr>
                </pic:pic>
              </a:graphicData>
            </a:graphic>
          </wp:inline>
        </w:drawing>
      </w:r>
      <w:r w:rsidRPr="003A377E">
        <w:rPr>
          <w:rFonts w:ascii="Trebuchet MS" w:hAnsi="Trebuchet MS"/>
          <w:sz w:val="20"/>
          <w:szCs w:val="20"/>
        </w:rPr>
        <w:t xml:space="preserve"> pentru a calcula cheltuiala și ulterior se apasă butonul</w:t>
      </w:r>
      <w:r w:rsidRPr="003A377E">
        <w:rPr>
          <w:szCs w:val="20"/>
        </w:rPr>
        <w:t xml:space="preserve"> </w:t>
      </w:r>
      <w:r w:rsidRPr="003A377E">
        <w:rPr>
          <w:rFonts w:ascii="Trebuchet MS" w:hAnsi="Trebuchet MS"/>
          <w:noProof/>
          <w:sz w:val="20"/>
          <w:szCs w:val="20"/>
        </w:rPr>
        <w:drawing>
          <wp:inline distT="0" distB="0" distL="0" distR="0" wp14:anchorId="159319F8" wp14:editId="6A9631B9">
            <wp:extent cx="660400" cy="266700"/>
            <wp:effectExtent l="0" t="0" r="6350" b="0"/>
            <wp:docPr id="398106017" name="I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A377E">
        <w:rPr>
          <w:rFonts w:ascii="Trebuchet MS" w:hAnsi="Trebuchet MS"/>
          <w:sz w:val="20"/>
          <w:szCs w:val="20"/>
        </w:rPr>
        <w:t xml:space="preserve"> pentru a o adăuga.. </w:t>
      </w:r>
    </w:p>
    <w:p w14:paraId="5153B974" w14:textId="4EA53891" w:rsidR="003A377E" w:rsidRPr="003A377E" w:rsidRDefault="003A377E" w:rsidP="003A377E">
      <w:pPr>
        <w:pStyle w:val="Default"/>
        <w:numPr>
          <w:ilvl w:val="0"/>
          <w:numId w:val="14"/>
        </w:numPr>
        <w:spacing w:after="315" w:line="360" w:lineRule="auto"/>
        <w:jc w:val="both"/>
        <w:rPr>
          <w:rFonts w:ascii="Trebuchet MS" w:hAnsi="Trebuchet MS" w:cs="Wingdings"/>
          <w:sz w:val="20"/>
          <w:szCs w:val="20"/>
        </w:rPr>
      </w:pPr>
      <w:r w:rsidRPr="003A377E">
        <w:rPr>
          <w:rFonts w:ascii="Trebuchet MS" w:hAnsi="Trebuchet MS" w:cs="Wingdings"/>
          <w:sz w:val="20"/>
          <w:szCs w:val="20"/>
        </w:rPr>
        <w:t xml:space="preserve">Se completează de Lider şi fiecare partener, după caz. </w:t>
      </w:r>
    </w:p>
    <w:p w14:paraId="13FE79C0" w14:textId="19E1BF54" w:rsidR="003A377E" w:rsidRDefault="003A377E" w:rsidP="003A377E">
      <w:pPr>
        <w:pStyle w:val="Default"/>
        <w:numPr>
          <w:ilvl w:val="0"/>
          <w:numId w:val="14"/>
        </w:numPr>
        <w:spacing w:line="360" w:lineRule="auto"/>
        <w:jc w:val="both"/>
        <w:rPr>
          <w:rFonts w:ascii="Trebuchet MS" w:hAnsi="Trebuchet MS" w:cs="Wingdings"/>
          <w:sz w:val="20"/>
          <w:szCs w:val="20"/>
        </w:rPr>
      </w:pPr>
      <w:r w:rsidRPr="003A377E">
        <w:rPr>
          <w:rFonts w:ascii="Trebuchet MS" w:hAnsi="Trebuchet MS" w:cs="Wingdings"/>
          <w:sz w:val="20"/>
          <w:szCs w:val="20"/>
        </w:rPr>
        <w:t xml:space="preserve">Toate valorile se introduc în lei. </w:t>
      </w:r>
    </w:p>
    <w:p w14:paraId="31BC7AF9" w14:textId="328F17E6" w:rsidR="003A377E" w:rsidRDefault="003A377E" w:rsidP="003A377E">
      <w:pPr>
        <w:pStyle w:val="Default"/>
        <w:spacing w:line="360" w:lineRule="auto"/>
        <w:ind w:left="360"/>
        <w:jc w:val="both"/>
        <w:rPr>
          <w:rFonts w:ascii="Trebuchet MS" w:hAnsi="Trebuchet MS" w:cs="Wingdings"/>
          <w:sz w:val="20"/>
          <w:szCs w:val="20"/>
        </w:rPr>
      </w:pPr>
      <w:r w:rsidRPr="003A377E">
        <w:rPr>
          <w:rFonts w:ascii="Trebuchet MS" w:hAnsi="Trebuchet MS" w:cs="Wingdings"/>
          <w:noProof/>
          <w:sz w:val="20"/>
          <w:szCs w:val="20"/>
        </w:rPr>
        <w:lastRenderedPageBreak/>
        <w:drawing>
          <wp:inline distT="0" distB="0" distL="0" distR="0" wp14:anchorId="3694B024" wp14:editId="039BCC1C">
            <wp:extent cx="5760720" cy="2757170"/>
            <wp:effectExtent l="0" t="0" r="0" b="5080"/>
            <wp:docPr id="12590594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905948" name=""/>
                    <pic:cNvPicPr/>
                  </pic:nvPicPr>
                  <pic:blipFill>
                    <a:blip r:embed="rId61"/>
                    <a:stretch>
                      <a:fillRect/>
                    </a:stretch>
                  </pic:blipFill>
                  <pic:spPr>
                    <a:xfrm>
                      <a:off x="0" y="0"/>
                      <a:ext cx="5760720" cy="2757170"/>
                    </a:xfrm>
                    <a:prstGeom prst="rect">
                      <a:avLst/>
                    </a:prstGeom>
                  </pic:spPr>
                </pic:pic>
              </a:graphicData>
            </a:graphic>
          </wp:inline>
        </w:drawing>
      </w:r>
    </w:p>
    <w:p w14:paraId="604D8B09" w14:textId="77777777" w:rsidR="006866A5" w:rsidRPr="006866A5" w:rsidRDefault="006866A5" w:rsidP="006866A5">
      <w:pPr>
        <w:pStyle w:val="Default"/>
        <w:spacing w:line="360" w:lineRule="auto"/>
        <w:jc w:val="both"/>
        <w:rPr>
          <w:rFonts w:ascii="Trebuchet MS" w:hAnsi="Trebuchet MS"/>
          <w:sz w:val="20"/>
          <w:szCs w:val="20"/>
        </w:rPr>
      </w:pPr>
      <w:r w:rsidRPr="006866A5">
        <w:rPr>
          <w:rFonts w:ascii="Trebuchet MS" w:hAnsi="Trebuchet MS"/>
          <w:sz w:val="20"/>
          <w:szCs w:val="20"/>
        </w:rPr>
        <w:t xml:space="preserve">La adăugarea unei cheltuieli, completați următoarele: </w:t>
      </w:r>
    </w:p>
    <w:p w14:paraId="19DBAF7D" w14:textId="77777777" w:rsidR="006866A5" w:rsidRPr="006866A5" w:rsidRDefault="006866A5" w:rsidP="006866A5">
      <w:pPr>
        <w:pStyle w:val="Default"/>
        <w:spacing w:after="18" w:line="360" w:lineRule="auto"/>
        <w:jc w:val="both"/>
        <w:rPr>
          <w:rFonts w:ascii="Trebuchet MS" w:hAnsi="Trebuchet MS"/>
          <w:sz w:val="20"/>
          <w:szCs w:val="20"/>
        </w:rPr>
      </w:pPr>
      <w:r w:rsidRPr="006866A5">
        <w:rPr>
          <w:rFonts w:ascii="Trebuchet MS" w:hAnsi="Trebuchet MS"/>
          <w:sz w:val="20"/>
          <w:szCs w:val="20"/>
        </w:rPr>
        <w:t xml:space="preserve">• </w:t>
      </w:r>
      <w:r w:rsidRPr="006866A5">
        <w:rPr>
          <w:rFonts w:ascii="Trebuchet MS" w:hAnsi="Trebuchet MS"/>
          <w:b/>
          <w:bCs/>
          <w:color w:val="FF0000"/>
          <w:sz w:val="20"/>
          <w:szCs w:val="20"/>
        </w:rPr>
        <w:t xml:space="preserve">Obiectiv Specific </w:t>
      </w:r>
      <w:r w:rsidRPr="006866A5">
        <w:rPr>
          <w:rFonts w:ascii="Trebuchet MS" w:hAnsi="Trebuchet MS"/>
          <w:b/>
          <w:bCs/>
          <w:sz w:val="20"/>
          <w:szCs w:val="20"/>
        </w:rPr>
        <w:t xml:space="preserve">– </w:t>
      </w:r>
      <w:r w:rsidRPr="006866A5">
        <w:rPr>
          <w:rFonts w:ascii="Trebuchet MS" w:hAnsi="Trebuchet MS"/>
          <w:sz w:val="20"/>
          <w:szCs w:val="20"/>
        </w:rPr>
        <w:t xml:space="preserve">se selectează din nomenclator </w:t>
      </w:r>
    </w:p>
    <w:p w14:paraId="1BE8125F" w14:textId="77777777" w:rsidR="006866A5" w:rsidRPr="006866A5" w:rsidRDefault="006866A5" w:rsidP="006866A5">
      <w:pPr>
        <w:pStyle w:val="Default"/>
        <w:spacing w:after="18" w:line="360" w:lineRule="auto"/>
        <w:jc w:val="both"/>
        <w:rPr>
          <w:rFonts w:ascii="Trebuchet MS" w:hAnsi="Trebuchet MS"/>
          <w:sz w:val="20"/>
          <w:szCs w:val="20"/>
        </w:rPr>
      </w:pPr>
      <w:r w:rsidRPr="006866A5">
        <w:rPr>
          <w:rFonts w:ascii="Trebuchet MS" w:hAnsi="Trebuchet MS"/>
          <w:sz w:val="20"/>
          <w:szCs w:val="20"/>
        </w:rPr>
        <w:t xml:space="preserve">• </w:t>
      </w:r>
      <w:r w:rsidRPr="006866A5">
        <w:rPr>
          <w:rFonts w:ascii="Trebuchet MS" w:hAnsi="Trebuchet MS"/>
          <w:b/>
          <w:bCs/>
          <w:color w:val="FF0000"/>
          <w:sz w:val="20"/>
          <w:szCs w:val="20"/>
        </w:rPr>
        <w:t xml:space="preserve">Fond UE </w:t>
      </w:r>
      <w:r w:rsidRPr="006866A5">
        <w:rPr>
          <w:rFonts w:ascii="Trebuchet MS" w:hAnsi="Trebuchet MS"/>
          <w:b/>
          <w:bCs/>
          <w:sz w:val="20"/>
          <w:szCs w:val="20"/>
        </w:rPr>
        <w:t xml:space="preserve">– </w:t>
      </w:r>
      <w:r w:rsidRPr="006866A5">
        <w:rPr>
          <w:rFonts w:ascii="Trebuchet MS" w:hAnsi="Trebuchet MS"/>
          <w:sz w:val="20"/>
          <w:szCs w:val="20"/>
        </w:rPr>
        <w:t xml:space="preserve">se selectează din nomenclator </w:t>
      </w:r>
    </w:p>
    <w:p w14:paraId="311596B0" w14:textId="77777777" w:rsidR="006866A5" w:rsidRPr="006866A5" w:rsidRDefault="006866A5" w:rsidP="006866A5">
      <w:pPr>
        <w:pStyle w:val="Default"/>
        <w:spacing w:after="18" w:line="360" w:lineRule="auto"/>
        <w:jc w:val="both"/>
        <w:rPr>
          <w:rFonts w:ascii="Trebuchet MS" w:hAnsi="Trebuchet MS"/>
          <w:sz w:val="20"/>
          <w:szCs w:val="20"/>
        </w:rPr>
      </w:pPr>
      <w:r w:rsidRPr="006866A5">
        <w:rPr>
          <w:rFonts w:ascii="Trebuchet MS" w:hAnsi="Trebuchet MS"/>
          <w:sz w:val="20"/>
          <w:szCs w:val="20"/>
        </w:rPr>
        <w:t xml:space="preserve">• </w:t>
      </w:r>
      <w:r w:rsidRPr="006866A5">
        <w:rPr>
          <w:rFonts w:ascii="Trebuchet MS" w:hAnsi="Trebuchet MS"/>
          <w:b/>
          <w:bCs/>
          <w:color w:val="FF0000"/>
          <w:sz w:val="20"/>
          <w:szCs w:val="20"/>
        </w:rPr>
        <w:t xml:space="preserve">Denumire cheltuială </w:t>
      </w:r>
      <w:r w:rsidRPr="006866A5">
        <w:rPr>
          <w:rFonts w:ascii="Trebuchet MS" w:hAnsi="Trebuchet MS"/>
          <w:sz w:val="20"/>
          <w:szCs w:val="20"/>
        </w:rPr>
        <w:t xml:space="preserve">– introduceți o descriere succintă, sugestivă a cheltuielii; </w:t>
      </w:r>
    </w:p>
    <w:p w14:paraId="24429F0D" w14:textId="77777777" w:rsidR="006866A5" w:rsidRPr="006866A5" w:rsidRDefault="006866A5" w:rsidP="006866A5">
      <w:pPr>
        <w:pStyle w:val="Default"/>
        <w:spacing w:line="360" w:lineRule="auto"/>
        <w:jc w:val="both"/>
        <w:rPr>
          <w:rFonts w:ascii="Trebuchet MS" w:hAnsi="Trebuchet MS"/>
          <w:sz w:val="20"/>
          <w:szCs w:val="20"/>
        </w:rPr>
      </w:pPr>
      <w:r w:rsidRPr="006866A5">
        <w:rPr>
          <w:rFonts w:ascii="Trebuchet MS" w:hAnsi="Trebuchet MS"/>
          <w:sz w:val="20"/>
          <w:szCs w:val="20"/>
        </w:rPr>
        <w:t xml:space="preserve">• </w:t>
      </w:r>
      <w:r w:rsidRPr="006866A5">
        <w:rPr>
          <w:rFonts w:ascii="Trebuchet MS" w:hAnsi="Trebuchet MS"/>
          <w:b/>
          <w:bCs/>
          <w:color w:val="FF0000"/>
          <w:sz w:val="20"/>
          <w:szCs w:val="20"/>
        </w:rPr>
        <w:t>Justificare</w:t>
      </w:r>
      <w:r w:rsidRPr="006866A5">
        <w:rPr>
          <w:rFonts w:ascii="Trebuchet MS" w:hAnsi="Trebuchet MS"/>
          <w:b/>
          <w:bCs/>
          <w:sz w:val="20"/>
          <w:szCs w:val="20"/>
        </w:rPr>
        <w:t xml:space="preserve"> </w:t>
      </w:r>
      <w:r w:rsidRPr="006866A5">
        <w:rPr>
          <w:rFonts w:ascii="Trebuchet MS" w:hAnsi="Trebuchet MS"/>
          <w:sz w:val="20"/>
          <w:szCs w:val="20"/>
        </w:rPr>
        <w:t xml:space="preserve">- scurtă descriere a necesității efectuării cheltuielii; </w:t>
      </w:r>
    </w:p>
    <w:p w14:paraId="6818C1B6"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Symbol"/>
          <w:color w:val="000000"/>
          <w:szCs w:val="20"/>
          <w:lang w:val="en-US"/>
        </w:rPr>
        <w:t xml:space="preserve">• </w:t>
      </w:r>
      <w:r w:rsidRPr="006866A5">
        <w:rPr>
          <w:rFonts w:eastAsiaTheme="minorHAnsi" w:cs="Calibri"/>
          <w:b/>
          <w:bCs/>
          <w:color w:val="FF0000"/>
          <w:szCs w:val="20"/>
          <w:lang w:val="en-US"/>
        </w:rPr>
        <w:t xml:space="preserve">Tip regiune </w:t>
      </w:r>
      <w:r w:rsidRPr="006866A5">
        <w:rPr>
          <w:rFonts w:eastAsiaTheme="minorHAnsi" w:cs="Calibri"/>
          <w:b/>
          <w:bCs/>
          <w:color w:val="000000"/>
          <w:szCs w:val="20"/>
          <w:lang w:val="en-US"/>
        </w:rPr>
        <w:t xml:space="preserve">– </w:t>
      </w:r>
      <w:r w:rsidRPr="006866A5">
        <w:rPr>
          <w:rFonts w:eastAsiaTheme="minorHAnsi" w:cs="Calibri"/>
          <w:color w:val="000000"/>
          <w:szCs w:val="20"/>
          <w:lang w:val="en-US"/>
        </w:rPr>
        <w:t xml:space="preserve">se bifează </w:t>
      </w:r>
      <w:r w:rsidRPr="006866A5">
        <w:rPr>
          <w:rFonts w:eastAsiaTheme="minorHAnsi" w:cs="Calibri"/>
          <w:b/>
          <w:bCs/>
          <w:color w:val="000000"/>
          <w:szCs w:val="20"/>
          <w:lang w:val="en-US"/>
        </w:rPr>
        <w:t>”</w:t>
      </w:r>
      <w:r w:rsidRPr="006866A5">
        <w:rPr>
          <w:rFonts w:eastAsiaTheme="minorHAnsi" w:cs="Calibri"/>
          <w:b/>
          <w:bCs/>
          <w:color w:val="FF0000"/>
          <w:szCs w:val="20"/>
          <w:lang w:val="en-US"/>
        </w:rPr>
        <w:t>Mai puţin dezvoltată</w:t>
      </w:r>
      <w:r w:rsidRPr="006866A5">
        <w:rPr>
          <w:rFonts w:eastAsiaTheme="minorHAnsi" w:cs="Calibri"/>
          <w:b/>
          <w:bCs/>
          <w:color w:val="000000"/>
          <w:szCs w:val="20"/>
          <w:lang w:val="en-US"/>
        </w:rPr>
        <w:t xml:space="preserve">” </w:t>
      </w:r>
    </w:p>
    <w:p w14:paraId="18CC54DC" w14:textId="5798A0B6"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w:t>
      </w:r>
      <w:r w:rsidRPr="006866A5">
        <w:rPr>
          <w:rFonts w:eastAsiaTheme="minorHAnsi" w:cs="Calibri"/>
          <w:b/>
          <w:bCs/>
          <w:color w:val="FF0000"/>
          <w:szCs w:val="20"/>
          <w:lang w:val="en-US"/>
        </w:rPr>
        <w:t xml:space="preserve">Tip cheltuială </w:t>
      </w:r>
      <w:r w:rsidRPr="006866A5">
        <w:rPr>
          <w:rFonts w:eastAsiaTheme="minorHAnsi" w:cs="Calibri"/>
          <w:color w:val="000000"/>
          <w:szCs w:val="20"/>
          <w:lang w:val="en-US"/>
        </w:rPr>
        <w:t xml:space="preserve">– se bifează Directă/Indirectă; </w:t>
      </w:r>
    </w:p>
    <w:p w14:paraId="71E04B6B" w14:textId="7C0ABB5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 xml:space="preserve">Categorie/Subcategorie </w:t>
      </w:r>
      <w:r w:rsidRPr="006866A5">
        <w:rPr>
          <w:rFonts w:eastAsiaTheme="minorHAnsi" w:cs="Calibri"/>
          <w:color w:val="000000"/>
          <w:szCs w:val="20"/>
          <w:lang w:val="en-US"/>
        </w:rPr>
        <w:t xml:space="preserve">– selectați din nomenclatoarele aferente categoria/subcategoria în care se încadrează cheltuiala respectivă. Informațiile privind categoriile și plafoanele de cheltuieli eligibile, inclusiv </w:t>
      </w:r>
      <w:r w:rsidRPr="006866A5">
        <w:rPr>
          <w:rFonts w:eastAsiaTheme="minorHAnsi" w:cs="Calibri"/>
          <w:color w:val="000000"/>
          <w:szCs w:val="20"/>
          <w:highlight w:val="yellow"/>
          <w:lang w:val="en-US"/>
        </w:rPr>
        <w:t>Lista cheltuielilor eligibile se găsesc în Matricea de corelare</w:t>
      </w:r>
      <w:r w:rsidRPr="006866A5">
        <w:rPr>
          <w:rFonts w:eastAsiaTheme="minorHAnsi" w:cs="Calibri"/>
          <w:color w:val="000000"/>
          <w:szCs w:val="20"/>
          <w:lang w:val="en-US"/>
        </w:rPr>
        <w:t xml:space="preserve"> </w:t>
      </w:r>
    </w:p>
    <w:p w14:paraId="44BA3D5C"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 xml:space="preserve">Unitate de măsură </w:t>
      </w:r>
      <w:r w:rsidRPr="006866A5">
        <w:rPr>
          <w:rFonts w:eastAsiaTheme="minorHAnsi" w:cs="Calibri"/>
          <w:b/>
          <w:bCs/>
          <w:color w:val="000000"/>
          <w:szCs w:val="20"/>
          <w:lang w:val="en-US"/>
        </w:rPr>
        <w:t xml:space="preserve">- </w:t>
      </w:r>
      <w:r w:rsidRPr="006866A5">
        <w:rPr>
          <w:rFonts w:eastAsiaTheme="minorHAnsi" w:cs="Calibri"/>
          <w:color w:val="000000"/>
          <w:szCs w:val="20"/>
          <w:lang w:val="en-US"/>
        </w:rPr>
        <w:t xml:space="preserve">se introduce unitatea de măsură; </w:t>
      </w:r>
    </w:p>
    <w:p w14:paraId="37D0C512"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Cantitate</w:t>
      </w:r>
      <w:r w:rsidRPr="006866A5">
        <w:rPr>
          <w:rFonts w:eastAsiaTheme="minorHAnsi" w:cs="Calibri"/>
          <w:b/>
          <w:bCs/>
          <w:color w:val="000000"/>
          <w:szCs w:val="20"/>
          <w:lang w:val="en-US"/>
        </w:rPr>
        <w:t xml:space="preserve"> – </w:t>
      </w:r>
      <w:r w:rsidRPr="006866A5">
        <w:rPr>
          <w:rFonts w:eastAsiaTheme="minorHAnsi" w:cs="Calibri"/>
          <w:color w:val="000000"/>
          <w:szCs w:val="20"/>
          <w:lang w:val="en-US"/>
        </w:rPr>
        <w:t xml:space="preserve">se introduce cantitatea; </w:t>
      </w:r>
    </w:p>
    <w:p w14:paraId="5F25046D"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 xml:space="preserve">Preț unitar fără TVA </w:t>
      </w:r>
      <w:r w:rsidRPr="006866A5">
        <w:rPr>
          <w:rFonts w:eastAsiaTheme="minorHAnsi" w:cs="Calibri"/>
          <w:color w:val="000000"/>
          <w:szCs w:val="20"/>
          <w:lang w:val="en-US"/>
        </w:rPr>
        <w:t xml:space="preserve">- se introduce preţul unitar fără TVA; </w:t>
      </w:r>
    </w:p>
    <w:p w14:paraId="2A27AEFA"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 xml:space="preserve">Valoare totală TVA </w:t>
      </w:r>
      <w:r w:rsidRPr="006866A5">
        <w:rPr>
          <w:rFonts w:eastAsiaTheme="minorHAnsi" w:cs="Calibri"/>
          <w:b/>
          <w:bCs/>
          <w:color w:val="000000"/>
          <w:szCs w:val="20"/>
          <w:lang w:val="en-US"/>
        </w:rPr>
        <w:t xml:space="preserve">– </w:t>
      </w:r>
      <w:r w:rsidRPr="006866A5">
        <w:rPr>
          <w:rFonts w:eastAsiaTheme="minorHAnsi" w:cs="Calibri"/>
          <w:color w:val="000000"/>
          <w:szCs w:val="20"/>
          <w:lang w:val="en-US"/>
        </w:rPr>
        <w:t xml:space="preserve">se introduce valoarea totală TVA; </w:t>
      </w:r>
    </w:p>
    <w:p w14:paraId="4F707D71"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 xml:space="preserve">TVA eligibil </w:t>
      </w:r>
      <w:r w:rsidRPr="006866A5">
        <w:rPr>
          <w:rFonts w:eastAsiaTheme="minorHAnsi" w:cs="Calibri"/>
          <w:color w:val="000000"/>
          <w:szCs w:val="20"/>
          <w:lang w:val="en-US"/>
        </w:rPr>
        <w:t xml:space="preserve">– se va bifa, după caz, DA/NU </w:t>
      </w:r>
    </w:p>
    <w:p w14:paraId="298942FA"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 xml:space="preserve">Cheltuieli eligibile fără TVA </w:t>
      </w:r>
      <w:r w:rsidRPr="006866A5">
        <w:rPr>
          <w:rFonts w:eastAsiaTheme="minorHAnsi" w:cs="Calibri"/>
          <w:color w:val="000000"/>
          <w:szCs w:val="20"/>
          <w:lang w:val="en-US"/>
        </w:rPr>
        <w:t xml:space="preserve">– se introduce valoarea eligibilă fără TVA; </w:t>
      </w:r>
    </w:p>
    <w:p w14:paraId="11DB2C04"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Total cheltuieli nerambursabile</w:t>
      </w:r>
      <w:r w:rsidRPr="006866A5">
        <w:rPr>
          <w:rFonts w:eastAsiaTheme="minorHAnsi" w:cs="Calibri"/>
          <w:color w:val="000000"/>
          <w:szCs w:val="20"/>
          <w:lang w:val="en-US"/>
        </w:rPr>
        <w:t xml:space="preserve">– se introduce valoarea nerambursabilă cu TVA; </w:t>
      </w:r>
    </w:p>
    <w:p w14:paraId="20345BF7"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 xml:space="preserve">Ajutor de stat </w:t>
      </w:r>
      <w:r w:rsidRPr="006866A5">
        <w:rPr>
          <w:rFonts w:eastAsiaTheme="minorHAnsi" w:cs="Calibri"/>
          <w:color w:val="000000"/>
          <w:szCs w:val="20"/>
          <w:lang w:val="en-US"/>
        </w:rPr>
        <w:t xml:space="preserve">– editabil de tip bifă: </w:t>
      </w:r>
      <w:r w:rsidRPr="006866A5">
        <w:rPr>
          <w:rFonts w:eastAsiaTheme="minorHAnsi" w:cs="Wingdings"/>
          <w:color w:val="000000"/>
          <w:szCs w:val="20"/>
          <w:lang w:val="en-US"/>
        </w:rPr>
        <w:t xml:space="preserve">▪ </w:t>
      </w:r>
      <w:r w:rsidRPr="006866A5">
        <w:rPr>
          <w:rFonts w:eastAsiaTheme="minorHAnsi" w:cs="Calibri"/>
          <w:b/>
          <w:bCs/>
          <w:color w:val="000000"/>
          <w:szCs w:val="20"/>
          <w:lang w:val="en-US"/>
        </w:rPr>
        <w:t xml:space="preserve">Dacă NU - </w:t>
      </w:r>
      <w:r w:rsidRPr="006866A5">
        <w:rPr>
          <w:rFonts w:eastAsiaTheme="minorHAnsi" w:cs="Calibri"/>
          <w:color w:val="000000"/>
          <w:szCs w:val="20"/>
          <w:lang w:val="en-US"/>
        </w:rPr>
        <w:t xml:space="preserve">nu se completează alte informaţii; </w:t>
      </w:r>
    </w:p>
    <w:p w14:paraId="2F492D66" w14:textId="4E6B0E27" w:rsidR="006866A5" w:rsidRPr="006866A5" w:rsidRDefault="006866A5" w:rsidP="006866A5">
      <w:pPr>
        <w:autoSpaceDE w:val="0"/>
        <w:autoSpaceDN w:val="0"/>
        <w:adjustRightInd w:val="0"/>
        <w:spacing w:before="0" w:after="0" w:line="360" w:lineRule="auto"/>
        <w:jc w:val="both"/>
        <w:rPr>
          <w:rFonts w:eastAsiaTheme="minorHAnsi" w:cs="Calibri"/>
          <w:color w:val="000000"/>
          <w:szCs w:val="20"/>
          <w:lang w:val="en-US"/>
        </w:rPr>
      </w:pPr>
      <w:r w:rsidRPr="006866A5">
        <w:rPr>
          <w:rFonts w:eastAsiaTheme="minorHAnsi" w:cs="Calibri"/>
          <w:b/>
          <w:bCs/>
          <w:color w:val="000000"/>
          <w:szCs w:val="20"/>
          <w:lang w:val="en-US"/>
        </w:rPr>
        <w:t xml:space="preserve">Informațiile privind categoriile și plafoanele de cheltuieli eligibile, inclusiv Lista cheltuielilor eligibile se găsesc </w:t>
      </w:r>
      <w:r w:rsidRPr="006866A5">
        <w:rPr>
          <w:rFonts w:eastAsiaTheme="minorHAnsi" w:cs="Calibri"/>
          <w:b/>
          <w:bCs/>
          <w:color w:val="000000"/>
          <w:szCs w:val="20"/>
          <w:highlight w:val="yellow"/>
          <w:lang w:val="en-US"/>
        </w:rPr>
        <w:t xml:space="preserve">în Matricea de corelare </w:t>
      </w:r>
    </w:p>
    <w:p w14:paraId="342645D9" w14:textId="0B33D26D" w:rsidR="00FD3B88" w:rsidRDefault="00FD3B88" w:rsidP="00FD3B88">
      <w:pPr>
        <w:pStyle w:val="Titlu1"/>
        <w:rPr>
          <w:b/>
          <w:bCs/>
          <w:sz w:val="28"/>
          <w:szCs w:val="28"/>
        </w:rPr>
      </w:pPr>
      <w:bookmarkStart w:id="30" w:name="_Toc162876564"/>
      <w:r w:rsidRPr="00FD3B88">
        <w:rPr>
          <w:b/>
          <w:bCs/>
          <w:sz w:val="28"/>
          <w:szCs w:val="28"/>
        </w:rPr>
        <w:t>2</w:t>
      </w:r>
      <w:r>
        <w:rPr>
          <w:b/>
          <w:bCs/>
          <w:sz w:val="28"/>
          <w:szCs w:val="28"/>
        </w:rPr>
        <w:t>2</w:t>
      </w:r>
      <w:r w:rsidRPr="00FD3B88">
        <w:rPr>
          <w:b/>
          <w:bCs/>
          <w:sz w:val="28"/>
          <w:szCs w:val="28"/>
        </w:rPr>
        <w:t>. Buget – Domeniu de intervenție</w:t>
      </w:r>
      <w:bookmarkEnd w:id="30"/>
      <w:r w:rsidRPr="00FD3B88">
        <w:rPr>
          <w:b/>
          <w:bCs/>
          <w:sz w:val="28"/>
          <w:szCs w:val="28"/>
        </w:rPr>
        <w:t xml:space="preserve"> </w:t>
      </w:r>
    </w:p>
    <w:p w14:paraId="48EFF4B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0761AAC0" w14:textId="77777777" w:rsidR="00FD3B88" w:rsidRPr="00C05D2E" w:rsidRDefault="00FD3B88" w:rsidP="00FD3B88">
      <w:pPr>
        <w:pStyle w:val="Default"/>
        <w:spacing w:line="360" w:lineRule="auto"/>
        <w:jc w:val="both"/>
        <w:rPr>
          <w:rFonts w:ascii="Trebuchet MS" w:hAnsi="Trebuchet MS"/>
          <w:sz w:val="20"/>
          <w:szCs w:val="20"/>
        </w:rPr>
      </w:pPr>
      <w:r w:rsidRPr="00C05D2E">
        <w:rPr>
          <w:rFonts w:ascii="Trebuchet MS" w:hAnsi="Trebuchet MS"/>
          <w:sz w:val="20"/>
          <w:szCs w:val="20"/>
        </w:rPr>
        <w:t xml:space="preserve">Pentru adăugarea de date se apasă butonul </w:t>
      </w:r>
      <w:r w:rsidRPr="00C05D2E">
        <w:rPr>
          <w:rFonts w:ascii="Trebuchet MS" w:hAnsi="Trebuchet MS"/>
          <w:noProof/>
          <w:sz w:val="20"/>
          <w:szCs w:val="20"/>
        </w:rPr>
        <w:drawing>
          <wp:inline distT="0" distB="0" distL="0" distR="0" wp14:anchorId="48E04378" wp14:editId="5E892384">
            <wp:extent cx="660400" cy="266700"/>
            <wp:effectExtent l="0" t="0" r="6350" b="0"/>
            <wp:docPr id="1242075134" name="Imagine 1242075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Pentru editarea sau ștergerea informațiilor introduse se apasă butonul </w:t>
      </w:r>
      <w:r w:rsidRPr="00C05D2E">
        <w:rPr>
          <w:rFonts w:ascii="Trebuchet MS" w:hAnsi="Trebuchet MS"/>
          <w:noProof/>
          <w:sz w:val="20"/>
          <w:szCs w:val="20"/>
        </w:rPr>
        <w:drawing>
          <wp:inline distT="0" distB="0" distL="0" distR="0" wp14:anchorId="4E245F63" wp14:editId="646C2A09">
            <wp:extent cx="298450" cy="234950"/>
            <wp:effectExtent l="0" t="0" r="6350" b="0"/>
            <wp:docPr id="1486019992" name="Imagine 1486019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pentru editare și butonul </w:t>
      </w:r>
      <w:r w:rsidRPr="00C05D2E">
        <w:rPr>
          <w:rFonts w:ascii="Trebuchet MS" w:hAnsi="Trebuchet MS"/>
          <w:noProof/>
          <w:sz w:val="20"/>
          <w:szCs w:val="20"/>
        </w:rPr>
        <w:drawing>
          <wp:inline distT="0" distB="0" distL="0" distR="0" wp14:anchorId="249589A4" wp14:editId="17CE2169">
            <wp:extent cx="266700" cy="234950"/>
            <wp:effectExtent l="0" t="0" r="0" b="0"/>
            <wp:docPr id="716952954" name="Imagine 716952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pentru ștergere.</w:t>
      </w:r>
    </w:p>
    <w:p w14:paraId="0E95659A" w14:textId="3DAF2B01" w:rsidR="003A377E" w:rsidRDefault="00FD3B88" w:rsidP="006866A5">
      <w:pPr>
        <w:pStyle w:val="Default"/>
        <w:spacing w:line="360" w:lineRule="auto"/>
        <w:jc w:val="both"/>
        <w:rPr>
          <w:rFonts w:ascii="Trebuchet MS" w:hAnsi="Trebuchet MS"/>
          <w:sz w:val="20"/>
          <w:szCs w:val="20"/>
        </w:rPr>
      </w:pPr>
      <w:r w:rsidRPr="00FD3B88">
        <w:rPr>
          <w:rFonts w:ascii="Trebuchet MS" w:hAnsi="Trebuchet MS"/>
          <w:noProof/>
          <w:sz w:val="20"/>
          <w:szCs w:val="20"/>
        </w:rPr>
        <w:lastRenderedPageBreak/>
        <w:drawing>
          <wp:inline distT="0" distB="0" distL="0" distR="0" wp14:anchorId="0A1DB1AA" wp14:editId="111F9970">
            <wp:extent cx="5760720" cy="4494530"/>
            <wp:effectExtent l="0" t="0" r="0" b="1270"/>
            <wp:docPr id="1067781281" name="I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60720" cy="4494530"/>
                    </a:xfrm>
                    <a:prstGeom prst="rect">
                      <a:avLst/>
                    </a:prstGeom>
                    <a:noFill/>
                    <a:ln>
                      <a:noFill/>
                    </a:ln>
                  </pic:spPr>
                </pic:pic>
              </a:graphicData>
            </a:graphic>
          </wp:inline>
        </w:drawing>
      </w:r>
    </w:p>
    <w:p w14:paraId="545AE40B" w14:textId="77777777" w:rsidR="00E07274" w:rsidRDefault="00FD3B88" w:rsidP="00FD3B88">
      <w:pPr>
        <w:pStyle w:val="Default"/>
        <w:spacing w:line="360" w:lineRule="auto"/>
        <w:jc w:val="both"/>
        <w:rPr>
          <w:rFonts w:ascii="Trebuchet MS" w:hAnsi="Trebuchet MS"/>
          <w:sz w:val="20"/>
          <w:szCs w:val="20"/>
        </w:rPr>
      </w:pPr>
      <w:r w:rsidRPr="00FD3B88">
        <w:rPr>
          <w:rFonts w:ascii="Trebuchet MS" w:hAnsi="Trebuchet MS"/>
          <w:sz w:val="20"/>
          <w:szCs w:val="20"/>
        </w:rPr>
        <w:t>Se selectează din nomenclator codurile aferente activităţilor proiectului:</w:t>
      </w:r>
    </w:p>
    <w:p w14:paraId="728BF032" w14:textId="420A9291" w:rsidR="00E07274" w:rsidRPr="00E07274" w:rsidRDefault="00E07274" w:rsidP="00FD3B88">
      <w:pPr>
        <w:pStyle w:val="Default"/>
        <w:spacing w:line="360" w:lineRule="auto"/>
        <w:jc w:val="both"/>
        <w:rPr>
          <w:rFonts w:ascii="Trebuchet MS" w:hAnsi="Trebuchet MS"/>
          <w:sz w:val="20"/>
          <w:szCs w:val="20"/>
        </w:rPr>
      </w:pPr>
      <w:r>
        <w:rPr>
          <w:rFonts w:ascii="Trebuchet MS" w:hAnsi="Trebuchet MS"/>
          <w:sz w:val="20"/>
          <w:szCs w:val="20"/>
        </w:rPr>
        <w:t xml:space="preserve">   </w:t>
      </w:r>
      <w:r w:rsidRPr="00E07274">
        <w:rPr>
          <w:rFonts w:ascii="Trebuchet MS" w:hAnsi="Trebuchet MS"/>
          <w:sz w:val="20"/>
          <w:szCs w:val="20"/>
        </w:rPr>
        <w:t>081. Infrastructuri de transporturi urbane curate</w:t>
      </w:r>
    </w:p>
    <w:p w14:paraId="49AC9C36" w14:textId="09D5B9FD" w:rsidR="00E07274" w:rsidRPr="00E07274" w:rsidRDefault="00E07274" w:rsidP="00FD3B88">
      <w:pPr>
        <w:pStyle w:val="Default"/>
        <w:spacing w:line="360" w:lineRule="auto"/>
        <w:jc w:val="both"/>
        <w:rPr>
          <w:rFonts w:ascii="Trebuchet MS" w:hAnsi="Trebuchet MS"/>
          <w:sz w:val="20"/>
          <w:szCs w:val="20"/>
        </w:rPr>
      </w:pPr>
      <w:r>
        <w:rPr>
          <w:rFonts w:ascii="Trebuchet MS" w:hAnsi="Trebuchet MS"/>
          <w:sz w:val="20"/>
          <w:szCs w:val="20"/>
        </w:rPr>
        <w:t xml:space="preserve">   </w:t>
      </w:r>
      <w:r w:rsidRPr="00E07274">
        <w:rPr>
          <w:rFonts w:ascii="Trebuchet MS" w:hAnsi="Trebuchet MS"/>
          <w:sz w:val="20"/>
          <w:szCs w:val="20"/>
        </w:rPr>
        <w:t>082. Material rulant de transport urban curat</w:t>
      </w:r>
    </w:p>
    <w:p w14:paraId="20D84203" w14:textId="1F253C6D" w:rsidR="00FD3B88" w:rsidRPr="00FD3B88" w:rsidRDefault="00FD3B88" w:rsidP="00FD3B88">
      <w:pPr>
        <w:pStyle w:val="Default"/>
        <w:spacing w:line="360" w:lineRule="auto"/>
        <w:jc w:val="both"/>
        <w:rPr>
          <w:rFonts w:ascii="Trebuchet MS" w:hAnsi="Trebuchet MS"/>
          <w:sz w:val="20"/>
          <w:szCs w:val="20"/>
        </w:rPr>
      </w:pPr>
      <w:r>
        <w:rPr>
          <w:rFonts w:ascii="Trebuchet MS" w:hAnsi="Trebuchet MS"/>
          <w:sz w:val="20"/>
          <w:szCs w:val="20"/>
        </w:rPr>
        <w:t xml:space="preserve">   </w:t>
      </w:r>
      <w:r w:rsidRPr="00FD3B88">
        <w:rPr>
          <w:rFonts w:ascii="Trebuchet MS" w:hAnsi="Trebuchet MS"/>
          <w:sz w:val="20"/>
          <w:szCs w:val="20"/>
        </w:rPr>
        <w:t>08</w:t>
      </w:r>
      <w:r>
        <w:rPr>
          <w:rFonts w:ascii="Trebuchet MS" w:hAnsi="Trebuchet MS"/>
          <w:sz w:val="20"/>
          <w:szCs w:val="20"/>
        </w:rPr>
        <w:t>3</w:t>
      </w:r>
      <w:r w:rsidRPr="00FD3B88">
        <w:rPr>
          <w:rFonts w:ascii="Trebuchet MS" w:hAnsi="Trebuchet MS"/>
          <w:sz w:val="20"/>
          <w:szCs w:val="20"/>
        </w:rPr>
        <w:t xml:space="preserve">. Infrastructuri pentru </w:t>
      </w:r>
      <w:r>
        <w:rPr>
          <w:rFonts w:ascii="Trebuchet MS" w:hAnsi="Trebuchet MS"/>
          <w:sz w:val="20"/>
          <w:szCs w:val="20"/>
        </w:rPr>
        <w:t>bicicliști</w:t>
      </w:r>
      <w:r w:rsidRPr="00FD3B88">
        <w:rPr>
          <w:rFonts w:ascii="Trebuchet MS" w:hAnsi="Trebuchet MS"/>
          <w:sz w:val="20"/>
          <w:szCs w:val="20"/>
        </w:rPr>
        <w:t xml:space="preserve"> </w:t>
      </w:r>
    </w:p>
    <w:p w14:paraId="392B6D2C" w14:textId="0C38B240" w:rsidR="00FD3B88" w:rsidRDefault="00FD3B88" w:rsidP="00FD3B88">
      <w:pPr>
        <w:pStyle w:val="Default"/>
        <w:spacing w:line="360" w:lineRule="auto"/>
        <w:jc w:val="both"/>
        <w:rPr>
          <w:rFonts w:ascii="Trebuchet MS" w:hAnsi="Trebuchet MS"/>
          <w:sz w:val="20"/>
          <w:szCs w:val="20"/>
        </w:rPr>
      </w:pPr>
      <w:r>
        <w:rPr>
          <w:rFonts w:ascii="Trebuchet MS" w:hAnsi="Trebuchet MS"/>
          <w:sz w:val="20"/>
          <w:szCs w:val="20"/>
        </w:rPr>
        <w:t xml:space="preserve">   </w:t>
      </w:r>
      <w:r w:rsidR="00E07274" w:rsidRPr="00E07274">
        <w:rPr>
          <w:rFonts w:ascii="Trebuchet MS" w:hAnsi="Trebuchet MS"/>
          <w:sz w:val="20"/>
          <w:szCs w:val="20"/>
        </w:rPr>
        <w:t>084. Digitalizarea transportului urban</w:t>
      </w:r>
      <w:r w:rsidRPr="00E07274">
        <w:rPr>
          <w:rFonts w:ascii="Trebuchet MS" w:hAnsi="Trebuchet MS"/>
          <w:sz w:val="20"/>
          <w:szCs w:val="20"/>
        </w:rPr>
        <w:t>)</w:t>
      </w:r>
    </w:p>
    <w:p w14:paraId="7EB11CAB" w14:textId="7A33FD01" w:rsidR="00E07274" w:rsidRPr="00E07274" w:rsidRDefault="00E07274" w:rsidP="00FD3B88">
      <w:pPr>
        <w:pStyle w:val="Default"/>
        <w:spacing w:line="360" w:lineRule="auto"/>
        <w:jc w:val="both"/>
        <w:rPr>
          <w:rFonts w:ascii="Trebuchet MS" w:hAnsi="Trebuchet MS"/>
          <w:sz w:val="20"/>
          <w:szCs w:val="20"/>
        </w:rPr>
      </w:pPr>
      <w:r>
        <w:rPr>
          <w:rFonts w:ascii="Trebuchet MS" w:hAnsi="Trebuchet MS"/>
          <w:sz w:val="20"/>
          <w:szCs w:val="20"/>
        </w:rPr>
        <w:t xml:space="preserve">   </w:t>
      </w:r>
      <w:r w:rsidRPr="00E07274">
        <w:rPr>
          <w:rFonts w:ascii="Trebuchet MS" w:hAnsi="Trebuchet MS"/>
          <w:sz w:val="20"/>
          <w:szCs w:val="20"/>
        </w:rPr>
        <w:t>086. Infrastructuri pentru combustibili alternativi</w:t>
      </w:r>
    </w:p>
    <w:p w14:paraId="44902BED" w14:textId="49F1F075" w:rsidR="00FD3B88" w:rsidRDefault="00FD3B88" w:rsidP="00FD3B88">
      <w:pPr>
        <w:pStyle w:val="Default"/>
        <w:spacing w:line="360" w:lineRule="auto"/>
        <w:jc w:val="both"/>
        <w:rPr>
          <w:rFonts w:ascii="Trebuchet MS" w:hAnsi="Trebuchet MS"/>
          <w:sz w:val="20"/>
          <w:szCs w:val="20"/>
        </w:rPr>
      </w:pPr>
      <w:r w:rsidRPr="00FD3B88">
        <w:rPr>
          <w:rFonts w:ascii="Trebuchet MS" w:hAnsi="Trebuchet MS"/>
          <w:sz w:val="20"/>
          <w:szCs w:val="20"/>
        </w:rPr>
        <w:t xml:space="preserve">Dacă se selectează un singur domeniu de intervenție, în câmpul „Buget eligibil” se va completa valoarea totală eligibilă a proiectului. Dacă se selectează </w:t>
      </w:r>
      <w:r w:rsidR="00296161">
        <w:rPr>
          <w:rFonts w:ascii="Trebuchet MS" w:hAnsi="Trebuchet MS"/>
          <w:sz w:val="20"/>
          <w:szCs w:val="20"/>
        </w:rPr>
        <w:t>mai multe</w:t>
      </w:r>
      <w:r w:rsidRPr="00FD3B88">
        <w:rPr>
          <w:rFonts w:ascii="Trebuchet MS" w:hAnsi="Trebuchet MS"/>
          <w:sz w:val="20"/>
          <w:szCs w:val="20"/>
        </w:rPr>
        <w:t xml:space="preserve"> domenii de intervenție, suma valorilor eligibile corespunzătoare fiecărui domeniu de intervenție trebuie să fie egală cu valoarea totală eligibilă a proiectului.</w:t>
      </w:r>
    </w:p>
    <w:p w14:paraId="005B29B1" w14:textId="3485AC25" w:rsidR="00FD3B88" w:rsidRDefault="00FD3B88" w:rsidP="00FD3B88">
      <w:pPr>
        <w:pStyle w:val="Titlu1"/>
        <w:rPr>
          <w:rFonts w:cstheme="majorHAnsi"/>
          <w:b/>
          <w:bCs/>
          <w:sz w:val="28"/>
          <w:szCs w:val="28"/>
        </w:rPr>
      </w:pPr>
      <w:bookmarkStart w:id="31" w:name="_Toc162876565"/>
      <w:r w:rsidRPr="00FD3B88">
        <w:rPr>
          <w:rFonts w:cstheme="majorHAnsi"/>
          <w:b/>
          <w:bCs/>
          <w:sz w:val="28"/>
          <w:szCs w:val="28"/>
        </w:rPr>
        <w:t>2</w:t>
      </w:r>
      <w:r>
        <w:rPr>
          <w:rFonts w:cstheme="majorHAnsi"/>
          <w:b/>
          <w:bCs/>
          <w:sz w:val="28"/>
          <w:szCs w:val="28"/>
        </w:rPr>
        <w:t>3</w:t>
      </w:r>
      <w:r w:rsidRPr="00FD3B88">
        <w:rPr>
          <w:rFonts w:cstheme="majorHAnsi"/>
          <w:b/>
          <w:bCs/>
          <w:sz w:val="28"/>
          <w:szCs w:val="28"/>
        </w:rPr>
        <w:t>. Buget – Formă de sprijin</w:t>
      </w:r>
      <w:bookmarkEnd w:id="31"/>
    </w:p>
    <w:p w14:paraId="7124246B"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1005695B" w14:textId="77777777" w:rsidR="00FD3B88" w:rsidRPr="00C05D2E" w:rsidRDefault="00FD3B88" w:rsidP="00FD3B88">
      <w:pPr>
        <w:pStyle w:val="Default"/>
        <w:spacing w:line="360" w:lineRule="auto"/>
        <w:jc w:val="both"/>
        <w:rPr>
          <w:rFonts w:ascii="Trebuchet MS" w:hAnsi="Trebuchet MS"/>
          <w:sz w:val="20"/>
          <w:szCs w:val="20"/>
        </w:rPr>
      </w:pPr>
      <w:r w:rsidRPr="00C05D2E">
        <w:rPr>
          <w:rFonts w:ascii="Trebuchet MS" w:hAnsi="Trebuchet MS"/>
          <w:sz w:val="20"/>
          <w:szCs w:val="20"/>
        </w:rPr>
        <w:t xml:space="preserve">Pentru adăugarea de date se apasă butonul </w:t>
      </w:r>
      <w:r w:rsidRPr="00C05D2E">
        <w:rPr>
          <w:rFonts w:ascii="Trebuchet MS" w:hAnsi="Trebuchet MS"/>
          <w:noProof/>
          <w:sz w:val="20"/>
          <w:szCs w:val="20"/>
        </w:rPr>
        <w:drawing>
          <wp:inline distT="0" distB="0" distL="0" distR="0" wp14:anchorId="3AA794B6" wp14:editId="4A00DCFD">
            <wp:extent cx="660400" cy="266700"/>
            <wp:effectExtent l="0" t="0" r="6350" b="0"/>
            <wp:docPr id="1514567265" name="Imagine 1514567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Pentru editarea sau ștergerea informațiilor introduse se apasă butonul </w:t>
      </w:r>
      <w:r w:rsidRPr="00C05D2E">
        <w:rPr>
          <w:rFonts w:ascii="Trebuchet MS" w:hAnsi="Trebuchet MS"/>
          <w:noProof/>
          <w:sz w:val="20"/>
          <w:szCs w:val="20"/>
        </w:rPr>
        <w:drawing>
          <wp:inline distT="0" distB="0" distL="0" distR="0" wp14:anchorId="1E2AABB5" wp14:editId="6609F167">
            <wp:extent cx="298450" cy="234950"/>
            <wp:effectExtent l="0" t="0" r="6350" b="0"/>
            <wp:docPr id="104481875" name="Imagine 10448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pentru editare și butonul </w:t>
      </w:r>
      <w:r w:rsidRPr="00C05D2E">
        <w:rPr>
          <w:rFonts w:ascii="Trebuchet MS" w:hAnsi="Trebuchet MS"/>
          <w:noProof/>
          <w:sz w:val="20"/>
          <w:szCs w:val="20"/>
        </w:rPr>
        <w:drawing>
          <wp:inline distT="0" distB="0" distL="0" distR="0" wp14:anchorId="267EF488" wp14:editId="6F77BF66">
            <wp:extent cx="266700" cy="234950"/>
            <wp:effectExtent l="0" t="0" r="0" b="0"/>
            <wp:docPr id="663281659" name="Imagine 663281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pentru ștergere.</w:t>
      </w:r>
    </w:p>
    <w:p w14:paraId="12DF8CE3" w14:textId="252C8987" w:rsidR="00FD3B88" w:rsidRDefault="00FD3B88" w:rsidP="00FD3B88">
      <w:pPr>
        <w:pStyle w:val="Default"/>
        <w:spacing w:line="360" w:lineRule="auto"/>
        <w:jc w:val="both"/>
        <w:rPr>
          <w:rFonts w:ascii="Trebuchet MS" w:hAnsi="Trebuchet MS"/>
          <w:sz w:val="20"/>
          <w:szCs w:val="20"/>
        </w:rPr>
      </w:pPr>
      <w:r w:rsidRPr="00FD3B88">
        <w:rPr>
          <w:rFonts w:ascii="Trebuchet MS" w:hAnsi="Trebuchet MS"/>
          <w:sz w:val="20"/>
          <w:szCs w:val="20"/>
        </w:rPr>
        <w:t xml:space="preserve">Se selectează din nomenclator opțiunea 01 – </w:t>
      </w:r>
      <w:r w:rsidRPr="00FD3B88">
        <w:rPr>
          <w:rFonts w:ascii="Trebuchet MS" w:hAnsi="Trebuchet MS"/>
          <w:b/>
          <w:bCs/>
          <w:color w:val="FF0000"/>
          <w:sz w:val="20"/>
          <w:szCs w:val="20"/>
        </w:rPr>
        <w:t>Grant</w:t>
      </w:r>
      <w:r w:rsidRPr="00FD3B88">
        <w:rPr>
          <w:rFonts w:ascii="Trebuchet MS" w:hAnsi="Trebuchet MS"/>
          <w:b/>
          <w:bCs/>
          <w:sz w:val="20"/>
          <w:szCs w:val="20"/>
        </w:rPr>
        <w:t xml:space="preserve"> </w:t>
      </w:r>
      <w:r w:rsidRPr="00FD3B88">
        <w:rPr>
          <w:rFonts w:ascii="Trebuchet MS" w:hAnsi="Trebuchet MS"/>
          <w:sz w:val="20"/>
          <w:szCs w:val="20"/>
        </w:rPr>
        <w:t>pentru proiectele depuse în cadrul prezentului apel şi se introduce valoarea eligibilă a proiectului.</w:t>
      </w:r>
    </w:p>
    <w:p w14:paraId="004FB5A9" w14:textId="0BF6D0DA" w:rsidR="00FD3B88" w:rsidRDefault="00FD3B88" w:rsidP="00FD3B88">
      <w:pPr>
        <w:pStyle w:val="Default"/>
        <w:spacing w:line="360" w:lineRule="auto"/>
        <w:jc w:val="both"/>
        <w:rPr>
          <w:rFonts w:ascii="Trebuchet MS" w:hAnsi="Trebuchet MS"/>
          <w:sz w:val="20"/>
          <w:szCs w:val="20"/>
        </w:rPr>
      </w:pPr>
      <w:r w:rsidRPr="00FD3B88">
        <w:rPr>
          <w:rFonts w:ascii="Trebuchet MS" w:hAnsi="Trebuchet MS"/>
          <w:noProof/>
          <w:sz w:val="20"/>
          <w:szCs w:val="20"/>
        </w:rPr>
        <w:lastRenderedPageBreak/>
        <w:drawing>
          <wp:inline distT="0" distB="0" distL="0" distR="0" wp14:anchorId="51A430A8" wp14:editId="02E317DB">
            <wp:extent cx="5760720" cy="4494530"/>
            <wp:effectExtent l="0" t="0" r="0" b="1270"/>
            <wp:docPr id="429891240" name="I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60720" cy="4494530"/>
                    </a:xfrm>
                    <a:prstGeom prst="rect">
                      <a:avLst/>
                    </a:prstGeom>
                    <a:noFill/>
                    <a:ln>
                      <a:noFill/>
                    </a:ln>
                  </pic:spPr>
                </pic:pic>
              </a:graphicData>
            </a:graphic>
          </wp:inline>
        </w:drawing>
      </w:r>
    </w:p>
    <w:p w14:paraId="522A701A" w14:textId="051BA726" w:rsidR="00FD3B88" w:rsidRDefault="00FD3B88" w:rsidP="00FD3B88">
      <w:pPr>
        <w:pStyle w:val="Titlu1"/>
        <w:rPr>
          <w:b/>
          <w:bCs/>
          <w:sz w:val="28"/>
          <w:szCs w:val="28"/>
        </w:rPr>
      </w:pPr>
      <w:bookmarkStart w:id="32" w:name="_Toc162876566"/>
      <w:r w:rsidRPr="00FD3B88">
        <w:rPr>
          <w:b/>
          <w:bCs/>
          <w:sz w:val="28"/>
          <w:szCs w:val="28"/>
        </w:rPr>
        <w:t>24. Buget – Dimensiune punere în practică teritorială</w:t>
      </w:r>
      <w:bookmarkEnd w:id="32"/>
    </w:p>
    <w:p w14:paraId="144EDAFF"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3C04443" w14:textId="77777777" w:rsidR="00FD3B88" w:rsidRPr="00C05D2E" w:rsidRDefault="00FD3B88" w:rsidP="00FD3B88">
      <w:pPr>
        <w:pStyle w:val="Default"/>
        <w:spacing w:line="360" w:lineRule="auto"/>
        <w:jc w:val="both"/>
        <w:rPr>
          <w:rFonts w:ascii="Trebuchet MS" w:hAnsi="Trebuchet MS"/>
          <w:sz w:val="20"/>
          <w:szCs w:val="20"/>
        </w:rPr>
      </w:pPr>
      <w:r w:rsidRPr="00C05D2E">
        <w:rPr>
          <w:rFonts w:ascii="Trebuchet MS" w:hAnsi="Trebuchet MS"/>
          <w:sz w:val="20"/>
          <w:szCs w:val="20"/>
        </w:rPr>
        <w:t xml:space="preserve">Pentru adăugarea de date se apasă butonul </w:t>
      </w:r>
      <w:r w:rsidRPr="00C05D2E">
        <w:rPr>
          <w:rFonts w:ascii="Trebuchet MS" w:hAnsi="Trebuchet MS"/>
          <w:noProof/>
          <w:sz w:val="20"/>
          <w:szCs w:val="20"/>
        </w:rPr>
        <w:drawing>
          <wp:inline distT="0" distB="0" distL="0" distR="0" wp14:anchorId="62079E8C" wp14:editId="595A4364">
            <wp:extent cx="660400" cy="266700"/>
            <wp:effectExtent l="0" t="0" r="6350" b="0"/>
            <wp:docPr id="230276998" name="Imagine 230276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Pentru editarea sau ștergerea informațiilor introduse se apasă butonul </w:t>
      </w:r>
      <w:r w:rsidRPr="00C05D2E">
        <w:rPr>
          <w:rFonts w:ascii="Trebuchet MS" w:hAnsi="Trebuchet MS"/>
          <w:noProof/>
          <w:sz w:val="20"/>
          <w:szCs w:val="20"/>
        </w:rPr>
        <w:drawing>
          <wp:inline distT="0" distB="0" distL="0" distR="0" wp14:anchorId="76D827B2" wp14:editId="5D77C5BB">
            <wp:extent cx="298450" cy="234950"/>
            <wp:effectExtent l="0" t="0" r="6350" b="0"/>
            <wp:docPr id="1797651261" name="Imagine 1797651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pentru editare și butonul </w:t>
      </w:r>
      <w:r w:rsidRPr="00C05D2E">
        <w:rPr>
          <w:rFonts w:ascii="Trebuchet MS" w:hAnsi="Trebuchet MS"/>
          <w:noProof/>
          <w:sz w:val="20"/>
          <w:szCs w:val="20"/>
        </w:rPr>
        <w:drawing>
          <wp:inline distT="0" distB="0" distL="0" distR="0" wp14:anchorId="56E990B1" wp14:editId="5960B682">
            <wp:extent cx="266700" cy="234950"/>
            <wp:effectExtent l="0" t="0" r="0" b="0"/>
            <wp:docPr id="179505886" name="Imagine 179505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pentru ștergere.</w:t>
      </w:r>
    </w:p>
    <w:p w14:paraId="7DE7E7E3" w14:textId="78A0BDB1" w:rsidR="00CF0D52" w:rsidRDefault="00FD3B88" w:rsidP="00CF0D52">
      <w:pPr>
        <w:pStyle w:val="Default"/>
        <w:spacing w:line="360" w:lineRule="auto"/>
        <w:jc w:val="both"/>
        <w:rPr>
          <w:rFonts w:ascii="Trebuchet MS" w:hAnsi="Trebuchet MS"/>
          <w:sz w:val="20"/>
          <w:szCs w:val="20"/>
        </w:rPr>
      </w:pPr>
      <w:r>
        <w:rPr>
          <w:noProof/>
        </w:rPr>
        <w:lastRenderedPageBreak/>
        <w:drawing>
          <wp:inline distT="0" distB="0" distL="0" distR="0" wp14:anchorId="499A1AF9" wp14:editId="18E6ADA3">
            <wp:extent cx="4692650" cy="3145504"/>
            <wp:effectExtent l="0" t="0" r="0" b="0"/>
            <wp:docPr id="140503057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030576" name=""/>
                    <pic:cNvPicPr/>
                  </pic:nvPicPr>
                  <pic:blipFill>
                    <a:blip r:embed="rId64"/>
                    <a:stretch>
                      <a:fillRect/>
                    </a:stretch>
                  </pic:blipFill>
                  <pic:spPr>
                    <a:xfrm>
                      <a:off x="0" y="0"/>
                      <a:ext cx="4698142" cy="3149185"/>
                    </a:xfrm>
                    <a:prstGeom prst="rect">
                      <a:avLst/>
                    </a:prstGeom>
                  </pic:spPr>
                </pic:pic>
              </a:graphicData>
            </a:graphic>
          </wp:inline>
        </w:drawing>
      </w:r>
    </w:p>
    <w:p w14:paraId="404FB494" w14:textId="77777777" w:rsidR="00FD3B88" w:rsidRPr="00FD3B88" w:rsidRDefault="00FD3B88" w:rsidP="00FD3B88">
      <w:pPr>
        <w:autoSpaceDE w:val="0"/>
        <w:autoSpaceDN w:val="0"/>
        <w:adjustRightInd w:val="0"/>
        <w:spacing w:before="0" w:after="0"/>
        <w:rPr>
          <w:rFonts w:ascii="Symbol" w:eastAsiaTheme="minorHAnsi" w:hAnsi="Symbol" w:cs="Symbol"/>
          <w:color w:val="000000"/>
          <w:sz w:val="24"/>
          <w:lang w:val="en-US"/>
        </w:rPr>
      </w:pPr>
    </w:p>
    <w:p w14:paraId="4CCF75CB" w14:textId="6B84CF07" w:rsidR="00FD3B88" w:rsidRPr="00C05D2E" w:rsidRDefault="00FD3B88" w:rsidP="00FD3B88">
      <w:pPr>
        <w:autoSpaceDE w:val="0"/>
        <w:autoSpaceDN w:val="0"/>
        <w:adjustRightInd w:val="0"/>
        <w:spacing w:before="0" w:after="162"/>
        <w:rPr>
          <w:rFonts w:eastAsiaTheme="minorHAnsi" w:cs="Calibri"/>
          <w:color w:val="000000"/>
          <w:szCs w:val="20"/>
          <w:lang w:val="en-US"/>
        </w:rPr>
      </w:pPr>
      <w:r w:rsidRPr="00C05D2E">
        <w:rPr>
          <w:rFonts w:eastAsiaTheme="minorHAnsi" w:cs="Calibri"/>
          <w:color w:val="000000"/>
          <w:szCs w:val="20"/>
          <w:lang w:val="en-US"/>
        </w:rPr>
        <w:t xml:space="preserve">• </w:t>
      </w:r>
      <w:r w:rsidRPr="00C05D2E">
        <w:rPr>
          <w:rFonts w:eastAsiaTheme="minorHAnsi" w:cs="Calibri"/>
          <w:b/>
          <w:bCs/>
          <w:color w:val="FF0000"/>
          <w:szCs w:val="20"/>
          <w:lang w:val="en-US"/>
        </w:rPr>
        <w:t xml:space="preserve">Obiectiv Specific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selectează din nomenclator </w:t>
      </w:r>
    </w:p>
    <w:p w14:paraId="4DE6D964" w14:textId="77777777" w:rsidR="00FD3B88" w:rsidRPr="00C05D2E" w:rsidRDefault="00FD3B88" w:rsidP="00FD3B88">
      <w:pPr>
        <w:autoSpaceDE w:val="0"/>
        <w:autoSpaceDN w:val="0"/>
        <w:adjustRightInd w:val="0"/>
        <w:spacing w:before="0" w:after="162"/>
        <w:rPr>
          <w:rFonts w:eastAsiaTheme="minorHAnsi" w:cs="Calibri"/>
          <w:color w:val="000000"/>
          <w:szCs w:val="20"/>
          <w:lang w:val="en-US"/>
        </w:rPr>
      </w:pPr>
      <w:r w:rsidRPr="00C05D2E">
        <w:rPr>
          <w:rFonts w:eastAsiaTheme="minorHAnsi" w:cs="Calibri"/>
          <w:color w:val="000000"/>
          <w:szCs w:val="20"/>
          <w:lang w:val="en-US"/>
        </w:rPr>
        <w:t xml:space="preserve">• </w:t>
      </w:r>
      <w:r w:rsidRPr="00C05D2E">
        <w:rPr>
          <w:rFonts w:eastAsiaTheme="minorHAnsi" w:cs="Calibri"/>
          <w:b/>
          <w:bCs/>
          <w:color w:val="FF0000"/>
          <w:szCs w:val="20"/>
          <w:lang w:val="en-US"/>
        </w:rPr>
        <w:t xml:space="preserve">Fond UE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selectează din nomenclator </w:t>
      </w:r>
    </w:p>
    <w:p w14:paraId="2C2EB9B4" w14:textId="77777777" w:rsidR="00FD3B88" w:rsidRPr="00C05D2E" w:rsidRDefault="00FD3B88" w:rsidP="00FD3B88">
      <w:pPr>
        <w:autoSpaceDE w:val="0"/>
        <w:autoSpaceDN w:val="0"/>
        <w:adjustRightInd w:val="0"/>
        <w:spacing w:before="0" w:after="162"/>
        <w:rPr>
          <w:rFonts w:eastAsiaTheme="minorHAnsi" w:cs="Calibri"/>
          <w:color w:val="000000"/>
          <w:szCs w:val="20"/>
          <w:lang w:val="en-US"/>
        </w:rPr>
      </w:pPr>
      <w:r w:rsidRPr="00C05D2E">
        <w:rPr>
          <w:rFonts w:eastAsiaTheme="minorHAnsi" w:cs="Calibri"/>
          <w:color w:val="000000"/>
          <w:szCs w:val="20"/>
          <w:lang w:val="en-US"/>
        </w:rPr>
        <w:t xml:space="preserve">• </w:t>
      </w:r>
      <w:r w:rsidRPr="00C05D2E">
        <w:rPr>
          <w:rFonts w:eastAsiaTheme="minorHAnsi" w:cs="Calibri"/>
          <w:b/>
          <w:bCs/>
          <w:color w:val="FF0000"/>
          <w:szCs w:val="20"/>
          <w:lang w:val="en-US"/>
        </w:rPr>
        <w:t xml:space="preserve">Abordare mecanism aplicare teritorială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selectează din nomenclator Alte abordări </w:t>
      </w:r>
    </w:p>
    <w:p w14:paraId="17970935" w14:textId="73ABD66D" w:rsidR="00FD3B88" w:rsidRPr="00C05D2E" w:rsidRDefault="00FD3B88" w:rsidP="00FD3B88">
      <w:pPr>
        <w:autoSpaceDE w:val="0"/>
        <w:autoSpaceDN w:val="0"/>
        <w:adjustRightInd w:val="0"/>
        <w:spacing w:before="0" w:after="162"/>
        <w:rPr>
          <w:rFonts w:eastAsiaTheme="minorHAnsi" w:cs="Calibri"/>
          <w:color w:val="000000"/>
          <w:szCs w:val="20"/>
          <w:lang w:val="en-US"/>
        </w:rPr>
      </w:pPr>
      <w:r w:rsidRPr="00C05D2E">
        <w:rPr>
          <w:rFonts w:eastAsiaTheme="minorHAnsi" w:cs="Calibri"/>
          <w:color w:val="000000"/>
          <w:szCs w:val="20"/>
          <w:lang w:val="en-US"/>
        </w:rPr>
        <w:t xml:space="preserve">• </w:t>
      </w:r>
      <w:r w:rsidRPr="00C05D2E">
        <w:rPr>
          <w:rFonts w:eastAsiaTheme="minorHAnsi" w:cs="Calibri"/>
          <w:b/>
          <w:bCs/>
          <w:color w:val="FF0000"/>
          <w:szCs w:val="20"/>
          <w:lang w:val="en-US"/>
        </w:rPr>
        <w:t xml:space="preserve">Tip mecanism de aplicare teritorială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selectează din nomenclator </w:t>
      </w:r>
      <w:r w:rsidR="00296161">
        <w:rPr>
          <w:rFonts w:eastAsiaTheme="minorHAnsi" w:cs="Calibri"/>
          <w:color w:val="000000"/>
          <w:szCs w:val="20"/>
          <w:lang w:val="en-US"/>
        </w:rPr>
        <w:t>–</w:t>
      </w:r>
      <w:r w:rsidRPr="00C05D2E">
        <w:rPr>
          <w:rFonts w:eastAsiaTheme="minorHAnsi" w:cs="Calibri"/>
          <w:color w:val="000000"/>
          <w:szCs w:val="20"/>
          <w:lang w:val="en-US"/>
        </w:rPr>
        <w:t xml:space="preserve"> </w:t>
      </w:r>
      <w:r w:rsidR="00296161">
        <w:rPr>
          <w:rFonts w:eastAsiaTheme="minorHAnsi" w:cs="Calibri"/>
          <w:color w:val="000000"/>
          <w:szCs w:val="20"/>
          <w:lang w:val="en-US"/>
        </w:rPr>
        <w:t>Zone urbane funcționale</w:t>
      </w:r>
      <w:r w:rsidRPr="00C05D2E">
        <w:rPr>
          <w:rFonts w:eastAsiaTheme="minorHAnsi" w:cs="Calibri"/>
          <w:color w:val="000000"/>
          <w:szCs w:val="20"/>
          <w:lang w:val="en-US"/>
        </w:rPr>
        <w:t xml:space="preserve"> </w:t>
      </w:r>
    </w:p>
    <w:p w14:paraId="5A75970A" w14:textId="77777777" w:rsidR="00FD3B88" w:rsidRPr="00C05D2E" w:rsidRDefault="00FD3B88" w:rsidP="00FD3B88">
      <w:pPr>
        <w:autoSpaceDE w:val="0"/>
        <w:autoSpaceDN w:val="0"/>
        <w:adjustRightInd w:val="0"/>
        <w:spacing w:before="0" w:after="0"/>
        <w:rPr>
          <w:rFonts w:eastAsiaTheme="minorHAnsi" w:cs="Calibri"/>
          <w:color w:val="000000"/>
          <w:szCs w:val="20"/>
          <w:lang w:val="en-US"/>
        </w:rPr>
      </w:pPr>
      <w:r w:rsidRPr="00C05D2E">
        <w:rPr>
          <w:rFonts w:eastAsiaTheme="minorHAnsi" w:cs="Calibri"/>
          <w:color w:val="000000"/>
          <w:szCs w:val="20"/>
          <w:lang w:val="en-US"/>
        </w:rPr>
        <w:t xml:space="preserve">• </w:t>
      </w:r>
      <w:r w:rsidRPr="00C05D2E">
        <w:rPr>
          <w:rFonts w:eastAsiaTheme="minorHAnsi" w:cs="Calibri"/>
          <w:b/>
          <w:bCs/>
          <w:color w:val="FF0000"/>
          <w:szCs w:val="20"/>
          <w:lang w:val="en-US"/>
        </w:rPr>
        <w:t xml:space="preserve">Buget eligibil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se completează valoarea eligibilă a proiectului.</w:t>
      </w:r>
    </w:p>
    <w:p w14:paraId="09B488E2" w14:textId="77777777" w:rsidR="005F7CAF" w:rsidRDefault="005F7CAF" w:rsidP="00FD3B88">
      <w:pPr>
        <w:autoSpaceDE w:val="0"/>
        <w:autoSpaceDN w:val="0"/>
        <w:adjustRightInd w:val="0"/>
        <w:spacing w:before="0" w:after="0"/>
        <w:rPr>
          <w:rFonts w:ascii="Calibri" w:eastAsiaTheme="minorHAnsi" w:hAnsi="Calibri" w:cs="Calibri"/>
          <w:color w:val="000000"/>
          <w:sz w:val="22"/>
          <w:szCs w:val="22"/>
          <w:lang w:val="en-US"/>
        </w:rPr>
      </w:pPr>
    </w:p>
    <w:p w14:paraId="22E16D90" w14:textId="77777777" w:rsidR="000C2397" w:rsidRDefault="00FD3B88" w:rsidP="00FD3B88">
      <w:pPr>
        <w:pStyle w:val="Titlu1"/>
        <w:rPr>
          <w:b/>
          <w:bCs/>
          <w:sz w:val="28"/>
          <w:szCs w:val="28"/>
        </w:rPr>
      </w:pPr>
      <w:bookmarkStart w:id="33" w:name="_Toc162876567"/>
      <w:r w:rsidRPr="00FD3B88">
        <w:rPr>
          <w:b/>
          <w:bCs/>
          <w:sz w:val="28"/>
          <w:szCs w:val="28"/>
        </w:rPr>
        <w:t>2</w:t>
      </w:r>
      <w:r w:rsidR="005F7CAF">
        <w:rPr>
          <w:b/>
          <w:bCs/>
          <w:sz w:val="28"/>
          <w:szCs w:val="28"/>
        </w:rPr>
        <w:t>5</w:t>
      </w:r>
      <w:r w:rsidRPr="00FD3B88">
        <w:rPr>
          <w:b/>
          <w:bCs/>
          <w:sz w:val="28"/>
          <w:szCs w:val="28"/>
        </w:rPr>
        <w:t>. Buget – Activitate economică</w:t>
      </w:r>
      <w:bookmarkEnd w:id="33"/>
      <w:r w:rsidRPr="00FD3B88">
        <w:rPr>
          <w:b/>
          <w:bCs/>
          <w:sz w:val="28"/>
          <w:szCs w:val="28"/>
        </w:rPr>
        <w:t xml:space="preserve"> </w:t>
      </w:r>
    </w:p>
    <w:p w14:paraId="3D35019B" w14:textId="77777777" w:rsidR="000C2397" w:rsidRPr="000C2397" w:rsidRDefault="000C2397" w:rsidP="000C2397">
      <w:pPr>
        <w:spacing w:after="0" w:line="360" w:lineRule="auto"/>
        <w:jc w:val="both"/>
        <w:rPr>
          <w:rFonts w:cstheme="minorHAnsi"/>
          <w:szCs w:val="20"/>
        </w:rPr>
      </w:pPr>
      <w:r w:rsidRPr="000C2397">
        <w:rPr>
          <w:rFonts w:cstheme="minorHAnsi"/>
          <w:szCs w:val="20"/>
        </w:rPr>
        <w:t>Secțiune obligatorie</w:t>
      </w:r>
    </w:p>
    <w:p w14:paraId="155BE542" w14:textId="77777777" w:rsidR="00FD3B88" w:rsidRPr="00C05D2E" w:rsidRDefault="00FD3B88" w:rsidP="00FD3B88">
      <w:pPr>
        <w:pStyle w:val="Default"/>
        <w:spacing w:line="360" w:lineRule="auto"/>
        <w:jc w:val="both"/>
        <w:rPr>
          <w:rFonts w:ascii="Trebuchet MS" w:hAnsi="Trebuchet MS"/>
          <w:sz w:val="20"/>
          <w:szCs w:val="20"/>
        </w:rPr>
      </w:pPr>
      <w:r w:rsidRPr="00C05D2E">
        <w:rPr>
          <w:rFonts w:ascii="Trebuchet MS" w:hAnsi="Trebuchet MS"/>
          <w:sz w:val="20"/>
          <w:szCs w:val="20"/>
        </w:rPr>
        <w:t xml:space="preserve">Pentru adăugarea de date se apasă butonul </w:t>
      </w:r>
      <w:r w:rsidRPr="00C05D2E">
        <w:rPr>
          <w:rFonts w:ascii="Trebuchet MS" w:hAnsi="Trebuchet MS"/>
          <w:noProof/>
          <w:sz w:val="20"/>
          <w:szCs w:val="20"/>
        </w:rPr>
        <w:drawing>
          <wp:inline distT="0" distB="0" distL="0" distR="0" wp14:anchorId="0176D27F" wp14:editId="46760A7C">
            <wp:extent cx="660400" cy="266700"/>
            <wp:effectExtent l="0" t="0" r="6350" b="0"/>
            <wp:docPr id="542704262" name="Imagine 542704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Pentru editarea sau ștergerea informațiilor introduse se apasă butonul </w:t>
      </w:r>
      <w:r w:rsidRPr="00C05D2E">
        <w:rPr>
          <w:rFonts w:ascii="Trebuchet MS" w:hAnsi="Trebuchet MS"/>
          <w:noProof/>
          <w:sz w:val="20"/>
          <w:szCs w:val="20"/>
        </w:rPr>
        <w:drawing>
          <wp:inline distT="0" distB="0" distL="0" distR="0" wp14:anchorId="397D014D" wp14:editId="0BA7CC81">
            <wp:extent cx="298450" cy="234950"/>
            <wp:effectExtent l="0" t="0" r="6350" b="0"/>
            <wp:docPr id="1278254811" name="Imagine 1278254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pentru editare și butonul </w:t>
      </w:r>
      <w:r w:rsidRPr="00C05D2E">
        <w:rPr>
          <w:rFonts w:ascii="Trebuchet MS" w:hAnsi="Trebuchet MS"/>
          <w:noProof/>
          <w:sz w:val="20"/>
          <w:szCs w:val="20"/>
        </w:rPr>
        <w:drawing>
          <wp:inline distT="0" distB="0" distL="0" distR="0" wp14:anchorId="3F5D290F" wp14:editId="73FD0720">
            <wp:extent cx="266700" cy="234950"/>
            <wp:effectExtent l="0" t="0" r="0" b="0"/>
            <wp:docPr id="1806575828" name="Imagine 1806575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pentru ștergere.</w:t>
      </w:r>
    </w:p>
    <w:p w14:paraId="401E4CA2" w14:textId="2DA0AEE9" w:rsidR="00FD3B88" w:rsidRDefault="00FD3B88" w:rsidP="00FD3B88">
      <w:pPr>
        <w:rPr>
          <w:rFonts w:eastAsiaTheme="minorHAnsi"/>
          <w:lang w:val="en-US"/>
        </w:rPr>
      </w:pPr>
      <w:r w:rsidRPr="00FD3B88">
        <w:rPr>
          <w:rFonts w:eastAsiaTheme="minorHAnsi"/>
          <w:noProof/>
          <w:lang w:val="en-US"/>
        </w:rPr>
        <w:lastRenderedPageBreak/>
        <w:drawing>
          <wp:inline distT="0" distB="0" distL="0" distR="0" wp14:anchorId="54F2FAF9" wp14:editId="0CC400D9">
            <wp:extent cx="5760720" cy="4358640"/>
            <wp:effectExtent l="0" t="0" r="0" b="3810"/>
            <wp:docPr id="1444778567" name="I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760720" cy="4358640"/>
                    </a:xfrm>
                    <a:prstGeom prst="rect">
                      <a:avLst/>
                    </a:prstGeom>
                    <a:noFill/>
                    <a:ln>
                      <a:noFill/>
                    </a:ln>
                  </pic:spPr>
                </pic:pic>
              </a:graphicData>
            </a:graphic>
          </wp:inline>
        </w:drawing>
      </w:r>
    </w:p>
    <w:p w14:paraId="24C9E158" w14:textId="3572A348" w:rsidR="005F7CAF" w:rsidRDefault="005F7CAF" w:rsidP="005F7CAF">
      <w:pPr>
        <w:spacing w:line="360" w:lineRule="auto"/>
        <w:jc w:val="both"/>
        <w:rPr>
          <w:szCs w:val="20"/>
        </w:rPr>
      </w:pPr>
      <w:r w:rsidRPr="005F7CAF">
        <w:rPr>
          <w:szCs w:val="20"/>
        </w:rPr>
        <w:t xml:space="preserve">Se selectează din nomenclator activitatea economică: </w:t>
      </w:r>
      <w:r w:rsidRPr="005F7CAF">
        <w:rPr>
          <w:b/>
          <w:bCs/>
          <w:color w:val="FF0000"/>
          <w:szCs w:val="20"/>
        </w:rPr>
        <w:t xml:space="preserve">Transport și depozitare </w:t>
      </w:r>
      <w:r w:rsidRPr="005F7CAF">
        <w:rPr>
          <w:szCs w:val="20"/>
        </w:rPr>
        <w:t>şi se va introduce valoarea eligibilă a proiectului</w:t>
      </w:r>
      <w:r>
        <w:rPr>
          <w:szCs w:val="20"/>
        </w:rPr>
        <w:t>.</w:t>
      </w:r>
    </w:p>
    <w:p w14:paraId="1CB4E9B6" w14:textId="755085AE" w:rsidR="005F7CAF" w:rsidRDefault="005F7CAF" w:rsidP="005F7CAF">
      <w:pPr>
        <w:pStyle w:val="Titlu1"/>
        <w:rPr>
          <w:b/>
          <w:bCs/>
          <w:sz w:val="28"/>
          <w:szCs w:val="28"/>
        </w:rPr>
      </w:pPr>
      <w:bookmarkStart w:id="34" w:name="_Toc162876568"/>
      <w:r w:rsidRPr="005F7CAF">
        <w:rPr>
          <w:b/>
          <w:bCs/>
          <w:sz w:val="28"/>
          <w:szCs w:val="28"/>
        </w:rPr>
        <w:t>2</w:t>
      </w:r>
      <w:r>
        <w:rPr>
          <w:b/>
          <w:bCs/>
          <w:sz w:val="28"/>
          <w:szCs w:val="28"/>
        </w:rPr>
        <w:t>6</w:t>
      </w:r>
      <w:r w:rsidRPr="005F7CAF">
        <w:rPr>
          <w:b/>
          <w:bCs/>
          <w:sz w:val="28"/>
          <w:szCs w:val="28"/>
        </w:rPr>
        <w:t>. Buget – Localizare</w:t>
      </w:r>
      <w:bookmarkEnd w:id="34"/>
    </w:p>
    <w:p w14:paraId="1423703A" w14:textId="77777777" w:rsidR="000C2397" w:rsidRPr="00FD4030" w:rsidRDefault="000C2397" w:rsidP="000C2397">
      <w:pPr>
        <w:spacing w:after="0" w:line="360" w:lineRule="auto"/>
        <w:jc w:val="both"/>
        <w:rPr>
          <w:rFonts w:cstheme="minorHAnsi"/>
        </w:rPr>
      </w:pPr>
      <w:r w:rsidRPr="00FD4030">
        <w:rPr>
          <w:rFonts w:cstheme="minorHAnsi"/>
        </w:rPr>
        <w:t>Secțiune obligatorie</w:t>
      </w:r>
    </w:p>
    <w:p w14:paraId="622283B5" w14:textId="16002178" w:rsidR="005F7CAF" w:rsidRPr="005F7CAF" w:rsidRDefault="005F7CAF" w:rsidP="005F7CAF">
      <w:pPr>
        <w:pStyle w:val="Default"/>
        <w:spacing w:line="360" w:lineRule="auto"/>
        <w:jc w:val="both"/>
        <w:rPr>
          <w:rFonts w:ascii="Trebuchet MS" w:hAnsi="Trebuchet MS"/>
          <w:sz w:val="20"/>
          <w:szCs w:val="20"/>
        </w:rPr>
      </w:pPr>
      <w:r w:rsidRPr="005F7CAF">
        <w:rPr>
          <w:rFonts w:ascii="Trebuchet MS" w:hAnsi="Trebuchet MS"/>
          <w:sz w:val="20"/>
          <w:szCs w:val="20"/>
        </w:rPr>
        <w:t xml:space="preserve">Pentru adăugarea de date se apasă butonul </w:t>
      </w:r>
      <w:r w:rsidRPr="005F7CAF">
        <w:rPr>
          <w:rFonts w:ascii="Trebuchet MS" w:hAnsi="Trebuchet MS"/>
          <w:noProof/>
          <w:sz w:val="20"/>
          <w:szCs w:val="20"/>
        </w:rPr>
        <w:drawing>
          <wp:inline distT="0" distB="0" distL="0" distR="0" wp14:anchorId="1D3A35B9" wp14:editId="1841239E">
            <wp:extent cx="298450" cy="234950"/>
            <wp:effectExtent l="0" t="0" r="6350" b="0"/>
            <wp:docPr id="127973962" name="I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5F7CAF">
        <w:rPr>
          <w:rFonts w:ascii="Trebuchet MS" w:hAnsi="Trebuchet MS"/>
          <w:sz w:val="20"/>
          <w:szCs w:val="20"/>
        </w:rPr>
        <w:t xml:space="preserve">. </w:t>
      </w:r>
    </w:p>
    <w:p w14:paraId="415BEFBA" w14:textId="61239DB4" w:rsidR="005F7CAF" w:rsidRDefault="005F7CAF" w:rsidP="005F7CAF">
      <w:pPr>
        <w:spacing w:line="360" w:lineRule="auto"/>
        <w:jc w:val="both"/>
        <w:rPr>
          <w:b/>
          <w:bCs/>
          <w:szCs w:val="20"/>
        </w:rPr>
      </w:pPr>
      <w:r w:rsidRPr="005F7CAF">
        <w:rPr>
          <w:b/>
          <w:bCs/>
          <w:szCs w:val="20"/>
        </w:rPr>
        <w:t>Atenţie!!! Aceste localizări ale proiectului sunt afișate așa cum au fost completate în secțiunea Localizare proiect. Dacă doriți alte localizări trebuie sa le completați în secțiunea Localizare proiect!</w:t>
      </w:r>
    </w:p>
    <w:p w14:paraId="244B4D16" w14:textId="6B88A9A8" w:rsidR="005F7CAF" w:rsidRDefault="005F7CAF" w:rsidP="005F7CAF">
      <w:pPr>
        <w:spacing w:line="360" w:lineRule="auto"/>
        <w:jc w:val="both"/>
        <w:rPr>
          <w:rFonts w:eastAsiaTheme="minorHAnsi"/>
          <w:szCs w:val="20"/>
        </w:rPr>
      </w:pPr>
      <w:r w:rsidRPr="005F7CAF">
        <w:rPr>
          <w:rFonts w:eastAsiaTheme="minorHAnsi"/>
          <w:noProof/>
          <w:szCs w:val="20"/>
        </w:rPr>
        <w:drawing>
          <wp:inline distT="0" distB="0" distL="0" distR="0" wp14:anchorId="776BB366" wp14:editId="227EBED6">
            <wp:extent cx="5760720" cy="1931670"/>
            <wp:effectExtent l="0" t="0" r="0" b="0"/>
            <wp:docPr id="1854237131" name="I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760720" cy="1931670"/>
                    </a:xfrm>
                    <a:prstGeom prst="rect">
                      <a:avLst/>
                    </a:prstGeom>
                    <a:noFill/>
                    <a:ln>
                      <a:noFill/>
                    </a:ln>
                  </pic:spPr>
                </pic:pic>
              </a:graphicData>
            </a:graphic>
          </wp:inline>
        </w:drawing>
      </w:r>
    </w:p>
    <w:p w14:paraId="468BB7E3" w14:textId="77777777" w:rsidR="005F7CAF" w:rsidRPr="005F7CAF" w:rsidRDefault="005F7CAF" w:rsidP="005F7CAF">
      <w:pPr>
        <w:pStyle w:val="Default"/>
        <w:spacing w:line="360" w:lineRule="auto"/>
        <w:jc w:val="both"/>
        <w:rPr>
          <w:rFonts w:ascii="Trebuchet MS" w:hAnsi="Trebuchet MS"/>
          <w:sz w:val="20"/>
          <w:szCs w:val="20"/>
        </w:rPr>
      </w:pPr>
      <w:r w:rsidRPr="005F7CAF">
        <w:rPr>
          <w:rFonts w:ascii="Trebuchet MS" w:hAnsi="Trebuchet MS"/>
          <w:sz w:val="20"/>
          <w:szCs w:val="20"/>
        </w:rPr>
        <w:lastRenderedPageBreak/>
        <w:t xml:space="preserve">Completați </w:t>
      </w:r>
      <w:r w:rsidRPr="005F7CAF">
        <w:rPr>
          <w:rFonts w:ascii="Trebuchet MS" w:hAnsi="Trebuchet MS"/>
          <w:b/>
          <w:bCs/>
          <w:color w:val="FF0000"/>
          <w:sz w:val="20"/>
          <w:szCs w:val="20"/>
        </w:rPr>
        <w:t xml:space="preserve">Buget eligibil </w:t>
      </w:r>
      <w:r w:rsidRPr="005F7CAF">
        <w:rPr>
          <w:rFonts w:ascii="Trebuchet MS" w:hAnsi="Trebuchet MS"/>
          <w:sz w:val="20"/>
          <w:szCs w:val="20"/>
        </w:rPr>
        <w:t xml:space="preserve">cu valoarea eligibilă totală a proiectului. </w:t>
      </w:r>
    </w:p>
    <w:p w14:paraId="0A658940" w14:textId="4A17EF7E" w:rsidR="005F7CAF" w:rsidRDefault="005F7CAF" w:rsidP="005F7CAF">
      <w:pPr>
        <w:spacing w:line="360" w:lineRule="auto"/>
        <w:jc w:val="both"/>
        <w:rPr>
          <w:szCs w:val="20"/>
        </w:rPr>
      </w:pPr>
      <w:r w:rsidRPr="005F7CAF">
        <w:rPr>
          <w:szCs w:val="20"/>
        </w:rPr>
        <w:t xml:space="preserve">Completaţi </w:t>
      </w:r>
      <w:r w:rsidRPr="005F7CAF">
        <w:rPr>
          <w:b/>
          <w:bCs/>
          <w:szCs w:val="20"/>
        </w:rPr>
        <w:t xml:space="preserve">Ajutor de stat </w:t>
      </w:r>
      <w:r w:rsidRPr="005F7CAF">
        <w:rPr>
          <w:szCs w:val="20"/>
        </w:rPr>
        <w:t xml:space="preserve">cu valoarea 0 (zero). In cazul </w:t>
      </w:r>
      <w:r>
        <w:rPr>
          <w:szCs w:val="20"/>
        </w:rPr>
        <w:t xml:space="preserve">acestui </w:t>
      </w:r>
      <w:r w:rsidRPr="005F7CAF">
        <w:rPr>
          <w:szCs w:val="20"/>
        </w:rPr>
        <w:t>apel nu este</w:t>
      </w:r>
      <w:r>
        <w:rPr>
          <w:szCs w:val="20"/>
        </w:rPr>
        <w:t xml:space="preserve"> eligibil</w:t>
      </w:r>
      <w:r w:rsidRPr="005F7CAF">
        <w:rPr>
          <w:szCs w:val="20"/>
        </w:rPr>
        <w:t xml:space="preserve"> ajutor</w:t>
      </w:r>
      <w:r>
        <w:rPr>
          <w:szCs w:val="20"/>
        </w:rPr>
        <w:t>ul</w:t>
      </w:r>
      <w:r w:rsidRPr="005F7CAF">
        <w:rPr>
          <w:szCs w:val="20"/>
        </w:rPr>
        <w:t xml:space="preserve"> de stat</w:t>
      </w:r>
      <w:r>
        <w:rPr>
          <w:szCs w:val="20"/>
        </w:rPr>
        <w:t>.</w:t>
      </w:r>
    </w:p>
    <w:p w14:paraId="04383314" w14:textId="77777777" w:rsidR="00C05D2E" w:rsidRDefault="00C05D2E" w:rsidP="005F7CAF">
      <w:pPr>
        <w:spacing w:line="360" w:lineRule="auto"/>
        <w:jc w:val="both"/>
        <w:rPr>
          <w:szCs w:val="20"/>
        </w:rPr>
      </w:pPr>
    </w:p>
    <w:p w14:paraId="53CAB8CB" w14:textId="3FCCF99B" w:rsidR="005F7CAF" w:rsidRDefault="005F7CAF" w:rsidP="005F7CAF">
      <w:pPr>
        <w:pStyle w:val="Titlu1"/>
        <w:rPr>
          <w:b/>
          <w:bCs/>
          <w:sz w:val="28"/>
          <w:szCs w:val="28"/>
        </w:rPr>
      </w:pPr>
      <w:bookmarkStart w:id="35" w:name="_Toc162876569"/>
      <w:r w:rsidRPr="005F7CAF">
        <w:rPr>
          <w:b/>
          <w:bCs/>
          <w:sz w:val="28"/>
          <w:szCs w:val="28"/>
        </w:rPr>
        <w:t>2</w:t>
      </w:r>
      <w:r>
        <w:rPr>
          <w:b/>
          <w:bCs/>
          <w:sz w:val="28"/>
          <w:szCs w:val="28"/>
        </w:rPr>
        <w:t>7</w:t>
      </w:r>
      <w:r w:rsidRPr="005F7CAF">
        <w:rPr>
          <w:b/>
          <w:bCs/>
          <w:sz w:val="28"/>
          <w:szCs w:val="28"/>
        </w:rPr>
        <w:t>. Buget – Teme secundare în cadrul FSE+</w:t>
      </w:r>
      <w:bookmarkEnd w:id="35"/>
    </w:p>
    <w:p w14:paraId="1233F4B8"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01E83C82" w14:textId="77777777" w:rsidR="005F7CAF" w:rsidRPr="00C05D2E" w:rsidRDefault="005F7CAF" w:rsidP="005F7CAF">
      <w:pPr>
        <w:pStyle w:val="Default"/>
        <w:spacing w:line="360" w:lineRule="auto"/>
        <w:jc w:val="both"/>
        <w:rPr>
          <w:rFonts w:ascii="Trebuchet MS" w:hAnsi="Trebuchet MS"/>
          <w:sz w:val="20"/>
          <w:szCs w:val="20"/>
        </w:rPr>
      </w:pPr>
      <w:r w:rsidRPr="00C05D2E">
        <w:rPr>
          <w:rFonts w:ascii="Trebuchet MS" w:hAnsi="Trebuchet MS"/>
          <w:sz w:val="20"/>
          <w:szCs w:val="20"/>
        </w:rPr>
        <w:t xml:space="preserve">Pentru adăugarea de date se apasă butonul </w:t>
      </w:r>
      <w:r w:rsidRPr="00C05D2E">
        <w:rPr>
          <w:rFonts w:ascii="Trebuchet MS" w:hAnsi="Trebuchet MS"/>
          <w:noProof/>
          <w:sz w:val="20"/>
          <w:szCs w:val="20"/>
        </w:rPr>
        <w:drawing>
          <wp:inline distT="0" distB="0" distL="0" distR="0" wp14:anchorId="4565ED11" wp14:editId="72447499">
            <wp:extent cx="660400" cy="266700"/>
            <wp:effectExtent l="0" t="0" r="6350" b="0"/>
            <wp:docPr id="238634199" name="Imagine 238634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Pentru editarea sau ștergerea informațiilor introduse se apasă butonul </w:t>
      </w:r>
      <w:r w:rsidRPr="00C05D2E">
        <w:rPr>
          <w:rFonts w:ascii="Trebuchet MS" w:hAnsi="Trebuchet MS"/>
          <w:noProof/>
          <w:sz w:val="20"/>
          <w:szCs w:val="20"/>
        </w:rPr>
        <w:drawing>
          <wp:inline distT="0" distB="0" distL="0" distR="0" wp14:anchorId="473A171B" wp14:editId="1A9534A9">
            <wp:extent cx="298450" cy="234950"/>
            <wp:effectExtent l="0" t="0" r="6350" b="0"/>
            <wp:docPr id="1693774617" name="Imagine 1693774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pentru editare și butonul </w:t>
      </w:r>
      <w:r w:rsidRPr="00C05D2E">
        <w:rPr>
          <w:rFonts w:ascii="Trebuchet MS" w:hAnsi="Trebuchet MS"/>
          <w:noProof/>
          <w:sz w:val="20"/>
          <w:szCs w:val="20"/>
        </w:rPr>
        <w:drawing>
          <wp:inline distT="0" distB="0" distL="0" distR="0" wp14:anchorId="691206AB" wp14:editId="7396AEB3">
            <wp:extent cx="266700" cy="234950"/>
            <wp:effectExtent l="0" t="0" r="0" b="0"/>
            <wp:docPr id="1537862707" name="Imagine 1537862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pentru ștergere.</w:t>
      </w:r>
    </w:p>
    <w:p w14:paraId="0CA63B2D" w14:textId="2F68C97E" w:rsidR="005F7CAF" w:rsidRDefault="005F7CAF" w:rsidP="005F7CAF">
      <w:pPr>
        <w:rPr>
          <w:rFonts w:eastAsiaTheme="minorHAnsi"/>
        </w:rPr>
      </w:pPr>
      <w:r w:rsidRPr="005F7CAF">
        <w:rPr>
          <w:rFonts w:eastAsiaTheme="minorHAnsi"/>
          <w:noProof/>
        </w:rPr>
        <w:drawing>
          <wp:inline distT="0" distB="0" distL="0" distR="0" wp14:anchorId="6BECE5BA" wp14:editId="5158DCA0">
            <wp:extent cx="5156200" cy="3960362"/>
            <wp:effectExtent l="0" t="0" r="6350" b="2540"/>
            <wp:docPr id="1067909356" name="I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159144" cy="3962623"/>
                    </a:xfrm>
                    <a:prstGeom prst="rect">
                      <a:avLst/>
                    </a:prstGeom>
                    <a:noFill/>
                    <a:ln>
                      <a:noFill/>
                    </a:ln>
                  </pic:spPr>
                </pic:pic>
              </a:graphicData>
            </a:graphic>
          </wp:inline>
        </w:drawing>
      </w:r>
    </w:p>
    <w:p w14:paraId="5C01C19B" w14:textId="2D80DB3F" w:rsidR="005F7CAF" w:rsidRDefault="005F7CAF" w:rsidP="005F7CAF">
      <w:pPr>
        <w:spacing w:line="360" w:lineRule="auto"/>
        <w:jc w:val="both"/>
        <w:rPr>
          <w:szCs w:val="20"/>
        </w:rPr>
      </w:pPr>
      <w:r w:rsidRPr="005F7CAF">
        <w:rPr>
          <w:szCs w:val="20"/>
        </w:rPr>
        <w:t>Se selectează din nomenclator  - Nu se aplică</w:t>
      </w:r>
      <w:r w:rsidR="00C05D2E">
        <w:rPr>
          <w:szCs w:val="20"/>
        </w:rPr>
        <w:t>,</w:t>
      </w:r>
      <w:r w:rsidRPr="005F7CAF">
        <w:rPr>
          <w:szCs w:val="20"/>
        </w:rPr>
        <w:t xml:space="preserve"> iar la buget eligibil se introduce valoarea 0.</w:t>
      </w:r>
    </w:p>
    <w:p w14:paraId="0A54CC95" w14:textId="1959111F" w:rsidR="005F7CAF" w:rsidRDefault="005F7CAF" w:rsidP="005F7CAF">
      <w:pPr>
        <w:pStyle w:val="Titlu1"/>
        <w:rPr>
          <w:b/>
          <w:bCs/>
          <w:sz w:val="28"/>
          <w:szCs w:val="28"/>
        </w:rPr>
      </w:pPr>
      <w:bookmarkStart w:id="36" w:name="_Toc162876570"/>
      <w:r w:rsidRPr="005F7CAF">
        <w:rPr>
          <w:b/>
          <w:bCs/>
          <w:sz w:val="28"/>
          <w:szCs w:val="28"/>
        </w:rPr>
        <w:t>2</w:t>
      </w:r>
      <w:r>
        <w:rPr>
          <w:b/>
          <w:bCs/>
          <w:sz w:val="28"/>
          <w:szCs w:val="28"/>
        </w:rPr>
        <w:t>8</w:t>
      </w:r>
      <w:r w:rsidRPr="005F7CAF">
        <w:rPr>
          <w:b/>
          <w:bCs/>
          <w:sz w:val="28"/>
          <w:szCs w:val="28"/>
        </w:rPr>
        <w:t>. Buget –Dimensiune egalitate de gen</w:t>
      </w:r>
      <w:bookmarkEnd w:id="36"/>
    </w:p>
    <w:p w14:paraId="7E54739D"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7BDAEEBA" w14:textId="77777777" w:rsidR="005F7CAF" w:rsidRPr="00C05D2E" w:rsidRDefault="005F7CAF" w:rsidP="005F7CAF">
      <w:pPr>
        <w:pStyle w:val="Default"/>
        <w:spacing w:line="360" w:lineRule="auto"/>
        <w:jc w:val="both"/>
        <w:rPr>
          <w:rFonts w:ascii="Trebuchet MS" w:hAnsi="Trebuchet MS"/>
          <w:sz w:val="20"/>
          <w:szCs w:val="20"/>
        </w:rPr>
      </w:pPr>
      <w:r w:rsidRPr="00C05D2E">
        <w:rPr>
          <w:rFonts w:ascii="Trebuchet MS" w:hAnsi="Trebuchet MS"/>
          <w:sz w:val="20"/>
          <w:szCs w:val="20"/>
        </w:rPr>
        <w:t xml:space="preserve">Pentru adăugarea de date se apasă butonul </w:t>
      </w:r>
      <w:r w:rsidRPr="00C05D2E">
        <w:rPr>
          <w:rFonts w:ascii="Trebuchet MS" w:hAnsi="Trebuchet MS"/>
          <w:noProof/>
          <w:sz w:val="20"/>
          <w:szCs w:val="20"/>
        </w:rPr>
        <w:drawing>
          <wp:inline distT="0" distB="0" distL="0" distR="0" wp14:anchorId="19053CE6" wp14:editId="78FE099C">
            <wp:extent cx="660400" cy="266700"/>
            <wp:effectExtent l="0" t="0" r="6350" b="0"/>
            <wp:docPr id="1270461871" name="Imagine 127046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Pentru editarea sau ștergerea informațiilor introduse se apasă butonul </w:t>
      </w:r>
      <w:r w:rsidRPr="00C05D2E">
        <w:rPr>
          <w:rFonts w:ascii="Trebuchet MS" w:hAnsi="Trebuchet MS"/>
          <w:noProof/>
          <w:sz w:val="20"/>
          <w:szCs w:val="20"/>
        </w:rPr>
        <w:drawing>
          <wp:inline distT="0" distB="0" distL="0" distR="0" wp14:anchorId="44C39F81" wp14:editId="1FCAFF31">
            <wp:extent cx="298450" cy="234950"/>
            <wp:effectExtent l="0" t="0" r="6350" b="0"/>
            <wp:docPr id="1979748398" name="Imagine 1979748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pentru editare și butonul </w:t>
      </w:r>
      <w:r w:rsidRPr="00C05D2E">
        <w:rPr>
          <w:rFonts w:ascii="Trebuchet MS" w:hAnsi="Trebuchet MS"/>
          <w:noProof/>
          <w:sz w:val="20"/>
          <w:szCs w:val="20"/>
        </w:rPr>
        <w:drawing>
          <wp:inline distT="0" distB="0" distL="0" distR="0" wp14:anchorId="49ACC0C9" wp14:editId="036CAB86">
            <wp:extent cx="266700" cy="234950"/>
            <wp:effectExtent l="0" t="0" r="0" b="0"/>
            <wp:docPr id="1350353591" name="Imagine 1350353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pentru ștergere.</w:t>
      </w:r>
    </w:p>
    <w:p w14:paraId="0FED8A72" w14:textId="7B4DBB8C" w:rsidR="00A77F3C" w:rsidRDefault="005F7CAF" w:rsidP="005F7CAF">
      <w:pPr>
        <w:pStyle w:val="Default"/>
        <w:spacing w:line="360" w:lineRule="auto"/>
        <w:jc w:val="both"/>
        <w:rPr>
          <w:rFonts w:ascii="Trebuchet MS" w:hAnsi="Trebuchet MS"/>
          <w:sz w:val="20"/>
          <w:szCs w:val="20"/>
        </w:rPr>
      </w:pPr>
      <w:r w:rsidRPr="005F7CAF">
        <w:rPr>
          <w:rFonts w:ascii="Trebuchet MS" w:hAnsi="Trebuchet MS"/>
          <w:noProof/>
          <w:sz w:val="20"/>
          <w:szCs w:val="20"/>
        </w:rPr>
        <w:lastRenderedPageBreak/>
        <w:drawing>
          <wp:inline distT="0" distB="0" distL="0" distR="0" wp14:anchorId="554078FE" wp14:editId="561C3B4F">
            <wp:extent cx="5760720" cy="3296920"/>
            <wp:effectExtent l="0" t="0" r="0" b="0"/>
            <wp:docPr id="1599993311" name="Imagin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760720" cy="3296920"/>
                    </a:xfrm>
                    <a:prstGeom prst="rect">
                      <a:avLst/>
                    </a:prstGeom>
                    <a:noFill/>
                    <a:ln>
                      <a:noFill/>
                    </a:ln>
                  </pic:spPr>
                </pic:pic>
              </a:graphicData>
            </a:graphic>
          </wp:inline>
        </w:drawing>
      </w:r>
    </w:p>
    <w:p w14:paraId="157CE81C" w14:textId="4367B948" w:rsidR="005F7CAF" w:rsidRDefault="005F7CAF" w:rsidP="005F7CAF">
      <w:pPr>
        <w:pStyle w:val="Default"/>
        <w:spacing w:line="360" w:lineRule="auto"/>
        <w:jc w:val="both"/>
        <w:rPr>
          <w:rFonts w:ascii="Trebuchet MS" w:hAnsi="Trebuchet MS"/>
          <w:sz w:val="20"/>
          <w:szCs w:val="20"/>
        </w:rPr>
      </w:pPr>
      <w:r w:rsidRPr="005F7CAF">
        <w:rPr>
          <w:rFonts w:ascii="Trebuchet MS" w:hAnsi="Trebuchet MS"/>
          <w:sz w:val="20"/>
          <w:szCs w:val="20"/>
        </w:rPr>
        <w:t>Se selectează din nomenclator tipul de dimensiune a egalităţii de gen  - Neutralitatea de gen şi se introduce bugetul eligibil.</w:t>
      </w:r>
    </w:p>
    <w:p w14:paraId="2CC7C3A5" w14:textId="285885D0" w:rsidR="00473E82" w:rsidRDefault="00473E82" w:rsidP="00473E82">
      <w:pPr>
        <w:pStyle w:val="Titlu1"/>
        <w:rPr>
          <w:b/>
          <w:bCs/>
          <w:sz w:val="28"/>
          <w:szCs w:val="28"/>
        </w:rPr>
      </w:pPr>
      <w:bookmarkStart w:id="37" w:name="_Toc162876571"/>
      <w:r w:rsidRPr="00473E82">
        <w:rPr>
          <w:b/>
          <w:bCs/>
          <w:sz w:val="28"/>
          <w:szCs w:val="28"/>
        </w:rPr>
        <w:t>29. Buget – Strategii macro-regionale şi pentru bazinele maritime</w:t>
      </w:r>
      <w:bookmarkEnd w:id="37"/>
    </w:p>
    <w:p w14:paraId="2587793B"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601C4FCE" w14:textId="77777777" w:rsidR="00473E82" w:rsidRDefault="00473E82" w:rsidP="00473E82">
      <w:pPr>
        <w:pStyle w:val="Default"/>
        <w:spacing w:line="360" w:lineRule="auto"/>
        <w:jc w:val="both"/>
        <w:rPr>
          <w:sz w:val="22"/>
          <w:szCs w:val="22"/>
        </w:rPr>
      </w:pPr>
      <w:r>
        <w:rPr>
          <w:sz w:val="22"/>
          <w:szCs w:val="22"/>
        </w:rPr>
        <w:t>Pentru adăugarea de date se apasă butonul</w:t>
      </w:r>
      <w:r w:rsidRPr="00FD4D85">
        <w:rPr>
          <w:sz w:val="22"/>
          <w:szCs w:val="22"/>
        </w:rPr>
        <w:t xml:space="preserve"> </w:t>
      </w:r>
      <w:r w:rsidRPr="00FD4D85">
        <w:rPr>
          <w:noProof/>
          <w:sz w:val="22"/>
          <w:szCs w:val="22"/>
        </w:rPr>
        <w:drawing>
          <wp:inline distT="0" distB="0" distL="0" distR="0" wp14:anchorId="392E6B73" wp14:editId="44DCFDE8">
            <wp:extent cx="660400" cy="266700"/>
            <wp:effectExtent l="0" t="0" r="6350" b="0"/>
            <wp:docPr id="755865695" name="Imagine 755865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Pr>
          <w:sz w:val="22"/>
          <w:szCs w:val="22"/>
        </w:rPr>
        <w:t xml:space="preserve"> . Pentru editarea sau ștergerea informațiilor introduse se apasă butonul</w:t>
      </w:r>
      <w:r w:rsidRPr="00FD4D85">
        <w:rPr>
          <w:sz w:val="22"/>
          <w:szCs w:val="22"/>
        </w:rPr>
        <w:t xml:space="preserve"> </w:t>
      </w:r>
      <w:r w:rsidRPr="00FD4D85">
        <w:rPr>
          <w:noProof/>
          <w:sz w:val="22"/>
          <w:szCs w:val="22"/>
        </w:rPr>
        <w:drawing>
          <wp:inline distT="0" distB="0" distL="0" distR="0" wp14:anchorId="6D059308" wp14:editId="09E68D60">
            <wp:extent cx="298450" cy="234950"/>
            <wp:effectExtent l="0" t="0" r="6350" b="0"/>
            <wp:docPr id="303710437" name="Imagine 303710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pentru editare și butonul</w:t>
      </w:r>
      <w:r w:rsidRPr="00FD4D85">
        <w:rPr>
          <w:sz w:val="22"/>
          <w:szCs w:val="22"/>
        </w:rPr>
        <w:t xml:space="preserve"> </w:t>
      </w:r>
      <w:r w:rsidRPr="00FD4D85">
        <w:rPr>
          <w:noProof/>
          <w:sz w:val="22"/>
          <w:szCs w:val="22"/>
        </w:rPr>
        <w:drawing>
          <wp:inline distT="0" distB="0" distL="0" distR="0" wp14:anchorId="6CCA4BE7" wp14:editId="27CEC751">
            <wp:extent cx="266700" cy="234950"/>
            <wp:effectExtent l="0" t="0" r="0" b="0"/>
            <wp:docPr id="105712108" name="Imagine 105712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Pr>
          <w:sz w:val="22"/>
          <w:szCs w:val="22"/>
        </w:rPr>
        <w:t xml:space="preserve"> pentru ștergere.</w:t>
      </w:r>
    </w:p>
    <w:p w14:paraId="5A6F5223" w14:textId="727DBF21" w:rsidR="00A77F3C" w:rsidRDefault="00473E82" w:rsidP="00A77F3C">
      <w:pPr>
        <w:spacing w:line="360" w:lineRule="auto"/>
        <w:jc w:val="both"/>
        <w:rPr>
          <w:szCs w:val="20"/>
        </w:rPr>
      </w:pPr>
      <w:r w:rsidRPr="00473E82">
        <w:rPr>
          <w:noProof/>
          <w:szCs w:val="20"/>
        </w:rPr>
        <w:drawing>
          <wp:inline distT="0" distB="0" distL="0" distR="0" wp14:anchorId="2EC59A34" wp14:editId="5DFE7809">
            <wp:extent cx="4832350" cy="2820469"/>
            <wp:effectExtent l="0" t="0" r="6350" b="0"/>
            <wp:docPr id="60979569" name="Imagin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833659" cy="2821233"/>
                    </a:xfrm>
                    <a:prstGeom prst="rect">
                      <a:avLst/>
                    </a:prstGeom>
                    <a:noFill/>
                    <a:ln>
                      <a:noFill/>
                    </a:ln>
                  </pic:spPr>
                </pic:pic>
              </a:graphicData>
            </a:graphic>
          </wp:inline>
        </w:drawing>
      </w:r>
    </w:p>
    <w:p w14:paraId="0415F798" w14:textId="7D3BDE3D" w:rsidR="00473E82" w:rsidRDefault="00473E82" w:rsidP="00A77F3C">
      <w:pPr>
        <w:spacing w:line="360" w:lineRule="auto"/>
        <w:jc w:val="both"/>
        <w:rPr>
          <w:szCs w:val="20"/>
        </w:rPr>
      </w:pPr>
      <w:r w:rsidRPr="00473E82">
        <w:rPr>
          <w:szCs w:val="20"/>
        </w:rPr>
        <w:t>Se selectează din nomenclator tipul de strategie macro-regională  - Strategie pentru Regiunea Dunării şi se introduce bugetul eligibil.</w:t>
      </w:r>
    </w:p>
    <w:p w14:paraId="6BE08963" w14:textId="77777777" w:rsidR="00C05D2E" w:rsidRDefault="00473E82" w:rsidP="00473E82">
      <w:pPr>
        <w:pStyle w:val="Titlu1"/>
        <w:rPr>
          <w:b/>
          <w:bCs/>
          <w:sz w:val="28"/>
          <w:szCs w:val="28"/>
        </w:rPr>
      </w:pPr>
      <w:bookmarkStart w:id="38" w:name="_Toc162876572"/>
      <w:r w:rsidRPr="00473E82">
        <w:rPr>
          <w:b/>
          <w:bCs/>
          <w:sz w:val="28"/>
          <w:szCs w:val="28"/>
        </w:rPr>
        <w:lastRenderedPageBreak/>
        <w:t>30. Criterii evaluare ETF</w:t>
      </w:r>
      <w:bookmarkEnd w:id="38"/>
    </w:p>
    <w:p w14:paraId="20037C39"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26BECEA5" w14:textId="543B2F89" w:rsidR="00473E82" w:rsidRDefault="00473E82" w:rsidP="00473E82">
      <w:pPr>
        <w:spacing w:line="360" w:lineRule="auto"/>
        <w:jc w:val="both"/>
        <w:rPr>
          <w:szCs w:val="20"/>
        </w:rPr>
      </w:pPr>
      <w:r w:rsidRPr="00473E82">
        <w:rPr>
          <w:szCs w:val="20"/>
        </w:rPr>
        <w:t xml:space="preserve">În interfață se vor completa opțiunile pentru criteriile autoevaluate prin acționarea butonului </w:t>
      </w:r>
      <w:r w:rsidRPr="00473E82">
        <w:rPr>
          <w:noProof/>
          <w:szCs w:val="20"/>
        </w:rPr>
        <w:drawing>
          <wp:inline distT="0" distB="0" distL="0" distR="0" wp14:anchorId="017E2524" wp14:editId="3C678ED0">
            <wp:extent cx="908050" cy="242147"/>
            <wp:effectExtent l="0" t="0" r="6350" b="5715"/>
            <wp:docPr id="1049526156" name="Imagin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922770" cy="246072"/>
                    </a:xfrm>
                    <a:prstGeom prst="rect">
                      <a:avLst/>
                    </a:prstGeom>
                    <a:noFill/>
                    <a:ln>
                      <a:noFill/>
                    </a:ln>
                  </pic:spPr>
                </pic:pic>
              </a:graphicData>
            </a:graphic>
          </wp:inline>
        </w:drawing>
      </w:r>
      <w:r w:rsidRPr="00473E82">
        <w:rPr>
          <w:szCs w:val="20"/>
        </w:rPr>
        <w:t xml:space="preserve"> . Acționarea butonului se va realiza pentru fiecare criteriu. Aplicația afișează fereastra pop-up pentru bifarea opțiunii/opţiunilor</w:t>
      </w:r>
    </w:p>
    <w:p w14:paraId="5624CE47" w14:textId="37ADD26C" w:rsidR="00473E82" w:rsidRDefault="00473E82" w:rsidP="00473E82">
      <w:pPr>
        <w:spacing w:line="360" w:lineRule="auto"/>
        <w:jc w:val="both"/>
        <w:rPr>
          <w:szCs w:val="20"/>
        </w:rPr>
      </w:pPr>
    </w:p>
    <w:p w14:paraId="2C198ACA" w14:textId="3340092D" w:rsidR="00473E82" w:rsidRPr="00473E82" w:rsidRDefault="00473E82" w:rsidP="00473E82">
      <w:pPr>
        <w:pStyle w:val="Default"/>
        <w:spacing w:line="360" w:lineRule="auto"/>
        <w:jc w:val="both"/>
        <w:rPr>
          <w:rFonts w:ascii="Trebuchet MS" w:hAnsi="Trebuchet MS"/>
          <w:sz w:val="20"/>
          <w:szCs w:val="20"/>
        </w:rPr>
      </w:pPr>
      <w:r w:rsidRPr="00473E82">
        <w:rPr>
          <w:rFonts w:ascii="Trebuchet MS" w:hAnsi="Trebuchet MS"/>
          <w:sz w:val="20"/>
          <w:szCs w:val="20"/>
        </w:rPr>
        <w:t xml:space="preserve">Salvarea se realizează prin acționarea butonului </w:t>
      </w:r>
      <w:r w:rsidRPr="00473E82">
        <w:rPr>
          <w:rFonts w:ascii="Trebuchet MS" w:hAnsi="Trebuchet MS"/>
          <w:noProof/>
          <w:sz w:val="20"/>
          <w:szCs w:val="20"/>
        </w:rPr>
        <w:drawing>
          <wp:inline distT="0" distB="0" distL="0" distR="0" wp14:anchorId="17A780BA" wp14:editId="01DBF02A">
            <wp:extent cx="899886" cy="236220"/>
            <wp:effectExtent l="0" t="0" r="0" b="0"/>
            <wp:docPr id="2140752254" name="Imagin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125548" cy="295456"/>
                    </a:xfrm>
                    <a:prstGeom prst="rect">
                      <a:avLst/>
                    </a:prstGeom>
                    <a:noFill/>
                    <a:ln>
                      <a:noFill/>
                    </a:ln>
                  </pic:spPr>
                </pic:pic>
              </a:graphicData>
            </a:graphic>
          </wp:inline>
        </w:drawing>
      </w:r>
    </w:p>
    <w:p w14:paraId="6AEE3F32" w14:textId="5FE87BB0" w:rsidR="00473E82" w:rsidRPr="00473E82" w:rsidRDefault="00473E82" w:rsidP="00473E82">
      <w:pPr>
        <w:pStyle w:val="Default"/>
        <w:spacing w:line="360" w:lineRule="auto"/>
        <w:jc w:val="both"/>
        <w:rPr>
          <w:rFonts w:ascii="Trebuchet MS" w:hAnsi="Trebuchet MS"/>
          <w:sz w:val="20"/>
          <w:szCs w:val="20"/>
        </w:rPr>
      </w:pPr>
      <w:r w:rsidRPr="00473E82">
        <w:rPr>
          <w:rFonts w:ascii="Trebuchet MS" w:hAnsi="Trebuchet MS"/>
          <w:sz w:val="20"/>
          <w:szCs w:val="20"/>
        </w:rPr>
        <w:t xml:space="preserve">Punctajul se va face în conformitate cu algoritmul prezentat în Grila evaluare tehnică și financiară, respectiv: </w:t>
      </w:r>
    </w:p>
    <w:p w14:paraId="50FB5CDF" w14:textId="74DE022D" w:rsidR="00473E82" w:rsidRPr="00473E82" w:rsidRDefault="00473E82" w:rsidP="00473E82">
      <w:pPr>
        <w:pStyle w:val="Default"/>
        <w:spacing w:after="18" w:line="360" w:lineRule="auto"/>
        <w:jc w:val="both"/>
        <w:rPr>
          <w:rFonts w:ascii="Trebuchet MS" w:hAnsi="Trebuchet MS"/>
          <w:sz w:val="20"/>
          <w:szCs w:val="20"/>
        </w:rPr>
      </w:pPr>
      <w:r w:rsidRPr="00473E82">
        <w:rPr>
          <w:rFonts w:ascii="Trebuchet MS" w:hAnsi="Trebuchet MS"/>
          <w:sz w:val="20"/>
          <w:szCs w:val="20"/>
        </w:rPr>
        <w:t xml:space="preserve">- la fiecare subcriteriu se va alege o opțiune de răspuns în concordanță cu informațiile din documentația tehnică și anexele prezentate; </w:t>
      </w:r>
    </w:p>
    <w:p w14:paraId="5626ACA7" w14:textId="04066021" w:rsidR="00473E82" w:rsidRPr="00473E82" w:rsidRDefault="00473E82" w:rsidP="00473E82">
      <w:pPr>
        <w:pStyle w:val="Default"/>
        <w:spacing w:line="360" w:lineRule="auto"/>
        <w:jc w:val="both"/>
        <w:rPr>
          <w:rFonts w:ascii="Trebuchet MS" w:hAnsi="Trebuchet MS"/>
          <w:sz w:val="20"/>
          <w:szCs w:val="20"/>
        </w:rPr>
      </w:pPr>
      <w:r w:rsidRPr="00473E82">
        <w:rPr>
          <w:rFonts w:ascii="Trebuchet MS" w:hAnsi="Trebuchet MS"/>
          <w:sz w:val="20"/>
          <w:szCs w:val="20"/>
        </w:rPr>
        <w:t xml:space="preserve">- în cazul în care se precizează că punctajul este cumulativ, se va avea în vedere bifarea tuturor opțiunilor aplicabile proiectului. </w:t>
      </w:r>
    </w:p>
    <w:p w14:paraId="68EF3E6F" w14:textId="0A745419" w:rsidR="00473E82" w:rsidRDefault="00473E82" w:rsidP="00473E82">
      <w:pPr>
        <w:spacing w:line="360" w:lineRule="auto"/>
        <w:jc w:val="both"/>
        <w:rPr>
          <w:szCs w:val="20"/>
        </w:rPr>
      </w:pPr>
      <w:r w:rsidRPr="00473E82">
        <w:rPr>
          <w:szCs w:val="20"/>
        </w:rPr>
        <w:t xml:space="preserve">Recomandăm ca la completarea acestei secțiuni să se aibă în vedere utilizarea ca referință a Anexei </w:t>
      </w:r>
      <w:r>
        <w:rPr>
          <w:szCs w:val="20"/>
        </w:rPr>
        <w:t>-</w:t>
      </w:r>
      <w:r w:rsidRPr="00473E82">
        <w:rPr>
          <w:szCs w:val="20"/>
        </w:rPr>
        <w:t xml:space="preserve"> Grila evaluare tehnică și financiară.</w:t>
      </w:r>
    </w:p>
    <w:p w14:paraId="7FCE2880" w14:textId="57B94723" w:rsidR="00492C9B" w:rsidRDefault="00492C9B" w:rsidP="00492C9B">
      <w:pPr>
        <w:pStyle w:val="Titlu1"/>
        <w:rPr>
          <w:b/>
          <w:bCs/>
          <w:sz w:val="28"/>
          <w:szCs w:val="28"/>
        </w:rPr>
      </w:pPr>
      <w:bookmarkStart w:id="39" w:name="_Toc162876573"/>
      <w:r w:rsidRPr="00492C9B">
        <w:rPr>
          <w:b/>
          <w:bCs/>
          <w:sz w:val="28"/>
          <w:szCs w:val="28"/>
        </w:rPr>
        <w:t>31. Declarație unică</w:t>
      </w:r>
      <w:bookmarkEnd w:id="39"/>
      <w:r w:rsidRPr="00492C9B">
        <w:rPr>
          <w:b/>
          <w:bCs/>
          <w:sz w:val="28"/>
          <w:szCs w:val="28"/>
        </w:rPr>
        <w:t xml:space="preserve"> </w:t>
      </w:r>
    </w:p>
    <w:p w14:paraId="64FB8341"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3EEEC7E2" w14:textId="3694996E" w:rsidR="00492C9B" w:rsidRDefault="00492C9B" w:rsidP="00492C9B">
      <w:pPr>
        <w:spacing w:line="360" w:lineRule="auto"/>
        <w:jc w:val="both"/>
        <w:rPr>
          <w:szCs w:val="20"/>
        </w:rPr>
      </w:pPr>
      <w:r w:rsidRPr="00492C9B">
        <w:rPr>
          <w:szCs w:val="20"/>
        </w:rPr>
        <w:t xml:space="preserve">Pentru adăugarea declarației se apasă butonul </w:t>
      </w:r>
      <w:r w:rsidRPr="00492C9B">
        <w:rPr>
          <w:noProof/>
          <w:szCs w:val="20"/>
        </w:rPr>
        <w:drawing>
          <wp:inline distT="0" distB="0" distL="0" distR="0" wp14:anchorId="350E9532" wp14:editId="787188A8">
            <wp:extent cx="660400" cy="266700"/>
            <wp:effectExtent l="0" t="0" r="6350" b="0"/>
            <wp:docPr id="516277346" name="Imagin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p>
    <w:p w14:paraId="05D90EBC" w14:textId="26DF9900" w:rsidR="00492C9B" w:rsidRDefault="00492C9B" w:rsidP="00492C9B">
      <w:pPr>
        <w:spacing w:line="360" w:lineRule="auto"/>
        <w:jc w:val="both"/>
        <w:rPr>
          <w:szCs w:val="20"/>
        </w:rPr>
      </w:pPr>
      <w:r w:rsidRPr="00492C9B">
        <w:rPr>
          <w:noProof/>
          <w:szCs w:val="20"/>
        </w:rPr>
        <w:drawing>
          <wp:inline distT="0" distB="0" distL="0" distR="0" wp14:anchorId="6AFD6792" wp14:editId="4A891C53">
            <wp:extent cx="5760720" cy="885190"/>
            <wp:effectExtent l="0" t="0" r="0" b="0"/>
            <wp:docPr id="73896223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8962238" name=""/>
                    <pic:cNvPicPr/>
                  </pic:nvPicPr>
                  <pic:blipFill>
                    <a:blip r:embed="rId72"/>
                    <a:stretch>
                      <a:fillRect/>
                    </a:stretch>
                  </pic:blipFill>
                  <pic:spPr>
                    <a:xfrm>
                      <a:off x="0" y="0"/>
                      <a:ext cx="5760720" cy="885190"/>
                    </a:xfrm>
                    <a:prstGeom prst="rect">
                      <a:avLst/>
                    </a:prstGeom>
                  </pic:spPr>
                </pic:pic>
              </a:graphicData>
            </a:graphic>
          </wp:inline>
        </w:drawing>
      </w:r>
    </w:p>
    <w:p w14:paraId="1DCE1A21" w14:textId="7BDD61EF" w:rsidR="00492C9B" w:rsidRPr="00492C9B" w:rsidRDefault="00492C9B" w:rsidP="00492C9B">
      <w:pPr>
        <w:pStyle w:val="Default"/>
        <w:spacing w:line="360" w:lineRule="auto"/>
        <w:jc w:val="both"/>
        <w:rPr>
          <w:rFonts w:ascii="Trebuchet MS" w:hAnsi="Trebuchet MS"/>
          <w:sz w:val="20"/>
          <w:szCs w:val="20"/>
        </w:rPr>
      </w:pPr>
      <w:r w:rsidRPr="00492C9B">
        <w:rPr>
          <w:rFonts w:ascii="Trebuchet MS" w:hAnsi="Trebuchet MS"/>
          <w:sz w:val="20"/>
          <w:szCs w:val="20"/>
        </w:rPr>
        <w:t xml:space="preserve">Se vor bifa cerințele de eligibilitate ale proiectului. Dacă proiectul este eligibil se activează butonul </w:t>
      </w:r>
      <w:r w:rsidRPr="00492C9B">
        <w:rPr>
          <w:rFonts w:ascii="Trebuchet MS" w:hAnsi="Trebuchet MS"/>
          <w:noProof/>
          <w:sz w:val="20"/>
          <w:szCs w:val="20"/>
        </w:rPr>
        <w:drawing>
          <wp:inline distT="0" distB="0" distL="0" distR="0" wp14:anchorId="66FA3468" wp14:editId="45EB9EC5">
            <wp:extent cx="768350" cy="240110"/>
            <wp:effectExtent l="0" t="0" r="0" b="7620"/>
            <wp:docPr id="2091676644" name="Imagin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787761" cy="246176"/>
                    </a:xfrm>
                    <a:prstGeom prst="rect">
                      <a:avLst/>
                    </a:prstGeom>
                    <a:noFill/>
                    <a:ln>
                      <a:noFill/>
                    </a:ln>
                  </pic:spPr>
                </pic:pic>
              </a:graphicData>
            </a:graphic>
          </wp:inline>
        </w:drawing>
      </w:r>
      <w:r w:rsidRPr="00492C9B">
        <w:rPr>
          <w:rFonts w:ascii="Trebuchet MS" w:hAnsi="Trebuchet MS"/>
          <w:sz w:val="20"/>
          <w:szCs w:val="20"/>
        </w:rPr>
        <w:t xml:space="preserve">" . Documentul generat va fi semnat electronic în afara aplicației de către reprezentantul legal și încărcată în aplicație prin apăsarea butonului </w:t>
      </w:r>
      <w:r w:rsidRPr="00492C9B">
        <w:rPr>
          <w:rFonts w:ascii="Trebuchet MS" w:hAnsi="Trebuchet MS"/>
          <w:noProof/>
          <w:sz w:val="20"/>
          <w:szCs w:val="20"/>
        </w:rPr>
        <w:drawing>
          <wp:inline distT="0" distB="0" distL="0" distR="0" wp14:anchorId="4F62829F" wp14:editId="1BD5BEBA">
            <wp:extent cx="558800" cy="209936"/>
            <wp:effectExtent l="0" t="0" r="0" b="0"/>
            <wp:docPr id="1963890800" name="Imagin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577064" cy="216798"/>
                    </a:xfrm>
                    <a:prstGeom prst="rect">
                      <a:avLst/>
                    </a:prstGeom>
                    <a:noFill/>
                    <a:ln>
                      <a:noFill/>
                    </a:ln>
                  </pic:spPr>
                </pic:pic>
              </a:graphicData>
            </a:graphic>
          </wp:inline>
        </w:drawing>
      </w:r>
    </w:p>
    <w:p w14:paraId="06CD1A2A" w14:textId="77777777" w:rsidR="00492C9B" w:rsidRPr="00492C9B" w:rsidRDefault="00492C9B" w:rsidP="00492C9B">
      <w:pPr>
        <w:pStyle w:val="Default"/>
        <w:spacing w:line="360" w:lineRule="auto"/>
        <w:jc w:val="both"/>
        <w:rPr>
          <w:rFonts w:ascii="Trebuchet MS" w:hAnsi="Trebuchet MS"/>
          <w:sz w:val="20"/>
          <w:szCs w:val="20"/>
        </w:rPr>
      </w:pPr>
      <w:r w:rsidRPr="00492C9B">
        <w:rPr>
          <w:rFonts w:ascii="Trebuchet MS" w:hAnsi="Trebuchet MS"/>
          <w:sz w:val="20"/>
          <w:szCs w:val="20"/>
        </w:rPr>
        <w:t xml:space="preserve">Cererea de finanțare nu va putea fi transmisă daca nu are atașată declarația unică a liderului şi după caz a declarației tuturor partenerilor din proiect. </w:t>
      </w:r>
    </w:p>
    <w:p w14:paraId="05717D40" w14:textId="6C3239C7" w:rsidR="00492C9B" w:rsidRPr="00492C9B" w:rsidRDefault="00492C9B" w:rsidP="00492C9B">
      <w:pPr>
        <w:pStyle w:val="Default"/>
        <w:spacing w:line="360" w:lineRule="auto"/>
        <w:jc w:val="both"/>
        <w:rPr>
          <w:rFonts w:ascii="Trebuchet MS" w:hAnsi="Trebuchet MS"/>
          <w:sz w:val="20"/>
          <w:szCs w:val="20"/>
        </w:rPr>
      </w:pPr>
      <w:r w:rsidRPr="00492C9B">
        <w:rPr>
          <w:rFonts w:ascii="Trebuchet MS" w:hAnsi="Trebuchet MS"/>
          <w:sz w:val="20"/>
          <w:szCs w:val="20"/>
        </w:rPr>
        <w:t xml:space="preserve">Daca proiectul este in parteneriat atunci pentru parteneri, secțiunea </w:t>
      </w:r>
      <w:r w:rsidRPr="00492C9B">
        <w:rPr>
          <w:rFonts w:ascii="Trebuchet MS" w:hAnsi="Trebuchet MS"/>
          <w:b/>
          <w:bCs/>
          <w:sz w:val="20"/>
          <w:szCs w:val="20"/>
        </w:rPr>
        <w:t xml:space="preserve">Declarație unică </w:t>
      </w:r>
      <w:r w:rsidRPr="00492C9B">
        <w:rPr>
          <w:rFonts w:ascii="Trebuchet MS" w:hAnsi="Trebuchet MS"/>
          <w:sz w:val="20"/>
          <w:szCs w:val="20"/>
        </w:rPr>
        <w:t>va fi vizibilă doar pentru reprezentantul legal numai după ce liderul a completat şi a încărcat declarația unică proprie. După încărcarea declarației unice de către Lider, reprezentantul legal al partenerului va fi notificat pe email si prin aplicație (clopoțel</w:t>
      </w:r>
      <w:r w:rsidRPr="00492C9B">
        <w:rPr>
          <w:noProof/>
        </w:rPr>
        <w:t xml:space="preserve"> </w:t>
      </w:r>
      <w:r w:rsidRPr="00492C9B">
        <w:rPr>
          <w:rFonts w:ascii="Trebuchet MS" w:hAnsi="Trebuchet MS"/>
          <w:noProof/>
          <w:sz w:val="20"/>
          <w:szCs w:val="20"/>
        </w:rPr>
        <w:drawing>
          <wp:inline distT="0" distB="0" distL="0" distR="0" wp14:anchorId="66924A3B" wp14:editId="6C272B83">
            <wp:extent cx="292100" cy="272946"/>
            <wp:effectExtent l="0" t="0" r="0" b="0"/>
            <wp:docPr id="850654344"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0654344" name=""/>
                    <pic:cNvPicPr/>
                  </pic:nvPicPr>
                  <pic:blipFill>
                    <a:blip r:embed="rId75"/>
                    <a:stretch>
                      <a:fillRect/>
                    </a:stretch>
                  </pic:blipFill>
                  <pic:spPr>
                    <a:xfrm>
                      <a:off x="0" y="0"/>
                      <a:ext cx="297477" cy="277971"/>
                    </a:xfrm>
                    <a:prstGeom prst="rect">
                      <a:avLst/>
                    </a:prstGeom>
                  </pic:spPr>
                </pic:pic>
              </a:graphicData>
            </a:graphic>
          </wp:inline>
        </w:drawing>
      </w:r>
      <w:r w:rsidRPr="00492C9B">
        <w:rPr>
          <w:rFonts w:ascii="Trebuchet MS" w:hAnsi="Trebuchet MS"/>
          <w:sz w:val="20"/>
          <w:szCs w:val="20"/>
        </w:rPr>
        <w:t xml:space="preserve">) ca poate completa declarația sa unică. </w:t>
      </w:r>
    </w:p>
    <w:p w14:paraId="561893A1" w14:textId="39A840BC" w:rsidR="00492C9B" w:rsidRDefault="00492C9B" w:rsidP="00492C9B">
      <w:pPr>
        <w:spacing w:line="360" w:lineRule="auto"/>
        <w:jc w:val="both"/>
        <w:rPr>
          <w:b/>
          <w:bCs/>
          <w:szCs w:val="20"/>
        </w:rPr>
      </w:pPr>
      <w:r w:rsidRPr="00492C9B">
        <w:rPr>
          <w:b/>
          <w:bCs/>
          <w:szCs w:val="20"/>
        </w:rPr>
        <w:lastRenderedPageBreak/>
        <w:t>Atenţie!!! Declarația unică se poate genera doar dacă sunt confirmate (bifate) toate criteriile de eligibilitate</w:t>
      </w:r>
      <w:r>
        <w:rPr>
          <w:b/>
          <w:bCs/>
          <w:szCs w:val="20"/>
        </w:rPr>
        <w:t xml:space="preserve"> obligatorii</w:t>
      </w:r>
      <w:r w:rsidRPr="00492C9B">
        <w:rPr>
          <w:b/>
          <w:bCs/>
          <w:szCs w:val="20"/>
        </w:rPr>
        <w:t xml:space="preserve"> și bugetul proiectului completat. Orice modificare a bugetului proiectului după încărcarea declarației unice implică ștergerea acesteia!</w:t>
      </w:r>
      <w:r>
        <w:rPr>
          <w:b/>
          <w:bCs/>
          <w:szCs w:val="20"/>
        </w:rPr>
        <w:t xml:space="preserve"> De asemenea, proiectul nu va putea fi validat dacă nu au completat toți partenerii Declarația unică!</w:t>
      </w:r>
    </w:p>
    <w:p w14:paraId="12781A81" w14:textId="6081870E" w:rsidR="003A45FC" w:rsidRDefault="003A45FC" w:rsidP="003A45FC">
      <w:pPr>
        <w:pStyle w:val="Titlu1"/>
        <w:rPr>
          <w:b/>
          <w:bCs/>
          <w:sz w:val="28"/>
          <w:szCs w:val="28"/>
        </w:rPr>
      </w:pPr>
      <w:bookmarkStart w:id="40" w:name="_Toc162876574"/>
      <w:r w:rsidRPr="003A45FC">
        <w:rPr>
          <w:b/>
          <w:bCs/>
          <w:sz w:val="28"/>
          <w:szCs w:val="28"/>
        </w:rPr>
        <w:t>32. Graficul de depunere a cererilor de prefinantare/plata/rambursare</w:t>
      </w:r>
      <w:bookmarkEnd w:id="40"/>
    </w:p>
    <w:p w14:paraId="52395EC2" w14:textId="77777777" w:rsidR="003A45FC" w:rsidRPr="00FD4030" w:rsidRDefault="003A45FC" w:rsidP="003A45FC">
      <w:pPr>
        <w:spacing w:after="0" w:line="360" w:lineRule="auto"/>
        <w:jc w:val="both"/>
        <w:rPr>
          <w:rFonts w:cstheme="minorHAnsi"/>
          <w:lang w:val="en-GB"/>
        </w:rPr>
      </w:pPr>
      <w:r w:rsidRPr="00FD4030">
        <w:rPr>
          <w:rFonts w:cstheme="minorHAnsi"/>
          <w:lang w:val="en-GB"/>
        </w:rPr>
        <w:t>Secțiune obligatorie -se completeaza in etapa de contractare</w:t>
      </w:r>
    </w:p>
    <w:p w14:paraId="766B941D" w14:textId="77777777" w:rsidR="003A45FC" w:rsidRPr="003A45FC" w:rsidRDefault="003A45FC" w:rsidP="003A45FC"/>
    <w:p w14:paraId="1B1AC5E4" w14:textId="77777777" w:rsidR="003A45FC" w:rsidRPr="00FD4030" w:rsidRDefault="003A45FC" w:rsidP="003A45FC">
      <w:pPr>
        <w:spacing w:after="0" w:line="360" w:lineRule="auto"/>
        <w:jc w:val="both"/>
        <w:rPr>
          <w:rFonts w:cstheme="minorHAnsi"/>
        </w:rPr>
      </w:pPr>
      <w:r w:rsidRPr="00FD4030">
        <w:rPr>
          <w:rFonts w:cstheme="minorHAnsi"/>
        </w:rPr>
        <w:t>Se completează tipul cererii (prefinanțare/plată/rambursare), data estimată de trasmitere a cererii către AM precum și valoarea eligibilă estimată aferentă Cererii (în lei)</w:t>
      </w:r>
    </w:p>
    <w:p w14:paraId="5F8BD505" w14:textId="77777777" w:rsidR="003A45FC" w:rsidRDefault="003A45FC" w:rsidP="00492C9B">
      <w:pPr>
        <w:spacing w:line="360" w:lineRule="auto"/>
        <w:jc w:val="both"/>
        <w:rPr>
          <w:b/>
          <w:bCs/>
          <w:szCs w:val="20"/>
        </w:rPr>
      </w:pPr>
    </w:p>
    <w:p w14:paraId="22C0D5C1" w14:textId="06ED7ED8" w:rsidR="00492C9B" w:rsidRPr="00492C9B" w:rsidRDefault="00492C9B" w:rsidP="00492C9B">
      <w:pPr>
        <w:pStyle w:val="Titlu1"/>
        <w:rPr>
          <w:b/>
          <w:bCs/>
          <w:sz w:val="28"/>
          <w:szCs w:val="28"/>
        </w:rPr>
      </w:pPr>
      <w:bookmarkStart w:id="41" w:name="_Toc162876575"/>
      <w:r w:rsidRPr="00492C9B">
        <w:rPr>
          <w:b/>
          <w:bCs/>
          <w:sz w:val="28"/>
          <w:szCs w:val="28"/>
        </w:rPr>
        <w:t>3</w:t>
      </w:r>
      <w:r w:rsidR="003A45FC">
        <w:rPr>
          <w:b/>
          <w:bCs/>
          <w:sz w:val="28"/>
          <w:szCs w:val="28"/>
        </w:rPr>
        <w:t>3</w:t>
      </w:r>
      <w:r w:rsidRPr="00492C9B">
        <w:rPr>
          <w:b/>
          <w:bCs/>
          <w:sz w:val="28"/>
          <w:szCs w:val="28"/>
        </w:rPr>
        <w:t>. Validare proiect</w:t>
      </w:r>
      <w:bookmarkEnd w:id="41"/>
      <w:r w:rsidRPr="00492C9B">
        <w:rPr>
          <w:b/>
          <w:bCs/>
          <w:sz w:val="28"/>
          <w:szCs w:val="28"/>
        </w:rPr>
        <w:t xml:space="preserve"> </w:t>
      </w:r>
    </w:p>
    <w:p w14:paraId="358A17A1" w14:textId="77777777" w:rsidR="003A45FC" w:rsidRPr="00FD4030" w:rsidRDefault="003A45FC" w:rsidP="003A45FC">
      <w:pPr>
        <w:spacing w:after="0" w:line="360" w:lineRule="auto"/>
        <w:jc w:val="both"/>
        <w:rPr>
          <w:rFonts w:cstheme="minorHAnsi"/>
        </w:rPr>
      </w:pPr>
      <w:r w:rsidRPr="00FD4030">
        <w:rPr>
          <w:rFonts w:cstheme="minorHAnsi"/>
        </w:rPr>
        <w:t>Secțiune obligatorie</w:t>
      </w:r>
    </w:p>
    <w:p w14:paraId="09956A62" w14:textId="77777777" w:rsidR="00492C9B" w:rsidRDefault="00492C9B" w:rsidP="00492C9B">
      <w:pPr>
        <w:pStyle w:val="Default"/>
        <w:spacing w:line="360" w:lineRule="auto"/>
        <w:jc w:val="both"/>
        <w:rPr>
          <w:rFonts w:ascii="Trebuchet MS" w:hAnsi="Trebuchet MS"/>
          <w:b/>
          <w:bCs/>
          <w:sz w:val="20"/>
          <w:szCs w:val="20"/>
        </w:rPr>
      </w:pPr>
    </w:p>
    <w:p w14:paraId="5AD5114C" w14:textId="39BC5854" w:rsidR="00492C9B" w:rsidRPr="00492C9B" w:rsidRDefault="00492C9B" w:rsidP="00492C9B">
      <w:pPr>
        <w:pStyle w:val="Default"/>
        <w:spacing w:line="360" w:lineRule="auto"/>
        <w:jc w:val="both"/>
        <w:rPr>
          <w:rFonts w:ascii="Trebuchet MS" w:hAnsi="Trebuchet MS"/>
          <w:sz w:val="20"/>
          <w:szCs w:val="20"/>
        </w:rPr>
      </w:pPr>
      <w:r w:rsidRPr="00492C9B">
        <w:rPr>
          <w:rFonts w:ascii="Trebuchet MS" w:hAnsi="Trebuchet MS"/>
          <w:b/>
          <w:bCs/>
          <w:sz w:val="20"/>
          <w:szCs w:val="20"/>
        </w:rPr>
        <w:t xml:space="preserve">Atenție!!! Secțiune vizibilă doar pentru reprezentant legal/împuternicit al entității juridice al proiectului. </w:t>
      </w:r>
    </w:p>
    <w:p w14:paraId="609A596B" w14:textId="3D837C5A" w:rsidR="00492C9B" w:rsidRDefault="00492C9B" w:rsidP="00492C9B">
      <w:pPr>
        <w:spacing w:line="360" w:lineRule="auto"/>
        <w:jc w:val="both"/>
        <w:rPr>
          <w:szCs w:val="20"/>
        </w:rPr>
      </w:pPr>
      <w:r w:rsidRPr="00492C9B">
        <w:rPr>
          <w:szCs w:val="20"/>
        </w:rPr>
        <w:t xml:space="preserve">Prin acționarea butonului </w:t>
      </w:r>
      <w:r w:rsidRPr="00492C9B">
        <w:rPr>
          <w:noProof/>
          <w:szCs w:val="20"/>
        </w:rPr>
        <w:drawing>
          <wp:inline distT="0" distB="0" distL="0" distR="0" wp14:anchorId="0421D508" wp14:editId="6F4CF78A">
            <wp:extent cx="1003300" cy="193327"/>
            <wp:effectExtent l="0" t="0" r="6350" b="0"/>
            <wp:docPr id="1465496137" name="Imagin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1023746" cy="197267"/>
                    </a:xfrm>
                    <a:prstGeom prst="rect">
                      <a:avLst/>
                    </a:prstGeom>
                    <a:noFill/>
                    <a:ln>
                      <a:noFill/>
                    </a:ln>
                  </pic:spPr>
                </pic:pic>
              </a:graphicData>
            </a:graphic>
          </wp:inline>
        </w:drawing>
      </w:r>
      <w:r w:rsidRPr="00492C9B">
        <w:rPr>
          <w:szCs w:val="20"/>
        </w:rPr>
        <w:t>, aplicația verifică și afișează în zona Validări îndeplinirea sau nu a tuturor condițiilor de completare obligatorii a secțiunilor din proiect.</w:t>
      </w:r>
    </w:p>
    <w:p w14:paraId="4A1DF692" w14:textId="0A2206D9" w:rsidR="00492C9B" w:rsidRDefault="00492C9B" w:rsidP="00492C9B">
      <w:pPr>
        <w:spacing w:line="360" w:lineRule="auto"/>
        <w:jc w:val="both"/>
        <w:rPr>
          <w:szCs w:val="20"/>
        </w:rPr>
      </w:pPr>
      <w:r w:rsidRPr="00492C9B">
        <w:rPr>
          <w:noProof/>
          <w:szCs w:val="20"/>
        </w:rPr>
        <w:drawing>
          <wp:inline distT="0" distB="0" distL="0" distR="0" wp14:anchorId="566D7A16" wp14:editId="630CB79B">
            <wp:extent cx="5760720" cy="3026410"/>
            <wp:effectExtent l="0" t="0" r="0" b="2540"/>
            <wp:docPr id="4745388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538867" name=""/>
                    <pic:cNvPicPr/>
                  </pic:nvPicPr>
                  <pic:blipFill>
                    <a:blip r:embed="rId77"/>
                    <a:stretch>
                      <a:fillRect/>
                    </a:stretch>
                  </pic:blipFill>
                  <pic:spPr>
                    <a:xfrm>
                      <a:off x="0" y="0"/>
                      <a:ext cx="5760720" cy="3026410"/>
                    </a:xfrm>
                    <a:prstGeom prst="rect">
                      <a:avLst/>
                    </a:prstGeom>
                  </pic:spPr>
                </pic:pic>
              </a:graphicData>
            </a:graphic>
          </wp:inline>
        </w:drawing>
      </w:r>
    </w:p>
    <w:p w14:paraId="497F4997" w14:textId="5043DC33" w:rsidR="00492C9B" w:rsidRPr="00492C9B" w:rsidRDefault="00492C9B" w:rsidP="00492C9B">
      <w:pPr>
        <w:pStyle w:val="Default"/>
        <w:spacing w:line="360" w:lineRule="auto"/>
        <w:jc w:val="both"/>
        <w:rPr>
          <w:rFonts w:ascii="Trebuchet MS" w:hAnsi="Trebuchet MS"/>
          <w:sz w:val="20"/>
          <w:szCs w:val="20"/>
        </w:rPr>
      </w:pPr>
      <w:r w:rsidRPr="00492C9B">
        <w:rPr>
          <w:rFonts w:ascii="Trebuchet MS" w:hAnsi="Trebuchet MS"/>
          <w:sz w:val="20"/>
          <w:szCs w:val="20"/>
        </w:rPr>
        <w:t>În cazul în care există zone obligatorii necompletate, aplicația va indica</w:t>
      </w:r>
      <w:r>
        <w:rPr>
          <w:rFonts w:ascii="Trebuchet MS" w:hAnsi="Trebuchet MS"/>
          <w:sz w:val="20"/>
          <w:szCs w:val="20"/>
        </w:rPr>
        <w:t>,</w:t>
      </w:r>
      <w:r w:rsidRPr="00492C9B">
        <w:rPr>
          <w:rFonts w:ascii="Trebuchet MS" w:hAnsi="Trebuchet MS"/>
          <w:sz w:val="20"/>
          <w:szCs w:val="20"/>
        </w:rPr>
        <w:t xml:space="preserve"> în zona Validări, unde există neconcordanțe, iar butonul </w:t>
      </w:r>
      <w:r w:rsidRPr="00492C9B">
        <w:rPr>
          <w:rFonts w:ascii="Trebuchet MS" w:hAnsi="Trebuchet MS"/>
          <w:noProof/>
          <w:sz w:val="20"/>
          <w:szCs w:val="20"/>
        </w:rPr>
        <w:drawing>
          <wp:inline distT="0" distB="0" distL="0" distR="0" wp14:anchorId="3241C7D6" wp14:editId="70EC5D87">
            <wp:extent cx="971550" cy="269592"/>
            <wp:effectExtent l="0" t="0" r="0" b="0"/>
            <wp:docPr id="1624484535" name="I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985793" cy="273544"/>
                    </a:xfrm>
                    <a:prstGeom prst="rect">
                      <a:avLst/>
                    </a:prstGeom>
                    <a:noFill/>
                    <a:ln>
                      <a:noFill/>
                    </a:ln>
                  </pic:spPr>
                </pic:pic>
              </a:graphicData>
            </a:graphic>
          </wp:inline>
        </w:drawing>
      </w:r>
      <w:r w:rsidRPr="00492C9B">
        <w:rPr>
          <w:rFonts w:ascii="Trebuchet MS" w:hAnsi="Trebuchet MS"/>
          <w:sz w:val="20"/>
          <w:szCs w:val="20"/>
        </w:rPr>
        <w:t xml:space="preserve"> nu este accesibil. </w:t>
      </w:r>
    </w:p>
    <w:p w14:paraId="4167BA27" w14:textId="08B2E177" w:rsidR="00492C9B" w:rsidRPr="00492C9B" w:rsidRDefault="00492C9B" w:rsidP="00492C9B">
      <w:pPr>
        <w:spacing w:line="360" w:lineRule="auto"/>
        <w:jc w:val="both"/>
        <w:rPr>
          <w:szCs w:val="20"/>
        </w:rPr>
      </w:pPr>
      <w:r w:rsidRPr="00492C9B">
        <w:rPr>
          <w:szCs w:val="20"/>
        </w:rPr>
        <w:lastRenderedPageBreak/>
        <w:t xml:space="preserve">În vederea remedierii neconcordanțelor existente, utilizatorul poate accesa direct din zona Validări, secțiunea unde există neconcordanța (prin acționarea butonului </w:t>
      </w:r>
      <w:r w:rsidR="00D445FF" w:rsidRPr="00D445FF">
        <w:rPr>
          <w:noProof/>
          <w:szCs w:val="20"/>
        </w:rPr>
        <w:drawing>
          <wp:inline distT="0" distB="0" distL="0" distR="0" wp14:anchorId="3B983F66" wp14:editId="1E7A069E">
            <wp:extent cx="660400" cy="167516"/>
            <wp:effectExtent l="0" t="0" r="6350" b="4445"/>
            <wp:docPr id="1157344874" name="I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669183" cy="169744"/>
                    </a:xfrm>
                    <a:prstGeom prst="rect">
                      <a:avLst/>
                    </a:prstGeom>
                    <a:noFill/>
                    <a:ln>
                      <a:noFill/>
                    </a:ln>
                  </pic:spPr>
                </pic:pic>
              </a:graphicData>
            </a:graphic>
          </wp:inline>
        </w:drawing>
      </w:r>
      <w:r w:rsidRPr="00492C9B">
        <w:rPr>
          <w:szCs w:val="20"/>
        </w:rPr>
        <w:t>).</w:t>
      </w:r>
    </w:p>
    <w:p w14:paraId="08163E9D" w14:textId="6A7B11AB" w:rsidR="00492C9B" w:rsidRDefault="00492C9B" w:rsidP="00492C9B">
      <w:pPr>
        <w:spacing w:line="360" w:lineRule="auto"/>
        <w:jc w:val="both"/>
        <w:rPr>
          <w:szCs w:val="20"/>
        </w:rPr>
      </w:pPr>
      <w:r w:rsidRPr="00492C9B">
        <w:rPr>
          <w:noProof/>
          <w:szCs w:val="20"/>
        </w:rPr>
        <w:drawing>
          <wp:inline distT="0" distB="0" distL="0" distR="0" wp14:anchorId="0E61C7DB" wp14:editId="759FA3FB">
            <wp:extent cx="4845050" cy="2879152"/>
            <wp:effectExtent l="0" t="0" r="0" b="0"/>
            <wp:docPr id="103131535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315358" name=""/>
                    <pic:cNvPicPr/>
                  </pic:nvPicPr>
                  <pic:blipFill>
                    <a:blip r:embed="rId80"/>
                    <a:stretch>
                      <a:fillRect/>
                    </a:stretch>
                  </pic:blipFill>
                  <pic:spPr>
                    <a:xfrm>
                      <a:off x="0" y="0"/>
                      <a:ext cx="4849876" cy="2882020"/>
                    </a:xfrm>
                    <a:prstGeom prst="rect">
                      <a:avLst/>
                    </a:prstGeom>
                  </pic:spPr>
                </pic:pic>
              </a:graphicData>
            </a:graphic>
          </wp:inline>
        </w:drawing>
      </w:r>
    </w:p>
    <w:p w14:paraId="5FB06D34" w14:textId="54BCAD67" w:rsidR="00D445FF" w:rsidRPr="00D445FF" w:rsidRDefault="00D445FF" w:rsidP="00492C9B">
      <w:pPr>
        <w:spacing w:line="360" w:lineRule="auto"/>
        <w:jc w:val="both"/>
        <w:rPr>
          <w:szCs w:val="20"/>
        </w:rPr>
      </w:pPr>
      <w:r w:rsidRPr="00D445FF">
        <w:rPr>
          <w:szCs w:val="20"/>
        </w:rPr>
        <w:t>După remedierea neconcordanțelor, butonul</w:t>
      </w:r>
      <w:r>
        <w:rPr>
          <w:szCs w:val="20"/>
        </w:rPr>
        <w:t xml:space="preserve"> </w:t>
      </w:r>
      <w:r w:rsidRPr="00492C9B">
        <w:rPr>
          <w:noProof/>
          <w:szCs w:val="20"/>
        </w:rPr>
        <w:drawing>
          <wp:inline distT="0" distB="0" distL="0" distR="0" wp14:anchorId="7789F1B4" wp14:editId="020A7DE8">
            <wp:extent cx="971550" cy="269592"/>
            <wp:effectExtent l="0" t="0" r="0" b="0"/>
            <wp:docPr id="1259884506" name="Imagine 1259884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985793" cy="273544"/>
                    </a:xfrm>
                    <a:prstGeom prst="rect">
                      <a:avLst/>
                    </a:prstGeom>
                    <a:noFill/>
                    <a:ln>
                      <a:noFill/>
                    </a:ln>
                  </pic:spPr>
                </pic:pic>
              </a:graphicData>
            </a:graphic>
          </wp:inline>
        </w:drawing>
      </w:r>
      <w:r w:rsidRPr="00D445FF">
        <w:rPr>
          <w:szCs w:val="20"/>
        </w:rPr>
        <w:t xml:space="preserve"> devine accesibil. La acționarea lui, aplicația afișează fereastra pop-up pentru selectarea autorității.</w:t>
      </w:r>
    </w:p>
    <w:p w14:paraId="6C200CEC" w14:textId="72637E4B" w:rsidR="00D445FF" w:rsidRPr="00D445FF" w:rsidRDefault="00D445FF" w:rsidP="00D445FF">
      <w:pPr>
        <w:pStyle w:val="Titlu1"/>
        <w:rPr>
          <w:b/>
          <w:bCs/>
          <w:sz w:val="28"/>
          <w:szCs w:val="28"/>
        </w:rPr>
      </w:pPr>
      <w:bookmarkStart w:id="42" w:name="_Toc162876576"/>
      <w:r w:rsidRPr="00D445FF">
        <w:rPr>
          <w:b/>
          <w:bCs/>
          <w:sz w:val="28"/>
          <w:szCs w:val="28"/>
        </w:rPr>
        <w:t>3</w:t>
      </w:r>
      <w:r w:rsidR="003A45FC">
        <w:rPr>
          <w:b/>
          <w:bCs/>
          <w:sz w:val="28"/>
          <w:szCs w:val="28"/>
        </w:rPr>
        <w:t>4</w:t>
      </w:r>
      <w:r w:rsidRPr="00D445FF">
        <w:rPr>
          <w:b/>
          <w:bCs/>
          <w:sz w:val="28"/>
          <w:szCs w:val="28"/>
        </w:rPr>
        <w:t>. Transmitere proiect</w:t>
      </w:r>
      <w:bookmarkEnd w:id="42"/>
      <w:r w:rsidRPr="00D445FF">
        <w:rPr>
          <w:b/>
          <w:bCs/>
          <w:sz w:val="28"/>
          <w:szCs w:val="28"/>
        </w:rPr>
        <w:t xml:space="preserve"> </w:t>
      </w:r>
    </w:p>
    <w:p w14:paraId="6DF0EB78" w14:textId="77777777" w:rsidR="003A45FC" w:rsidRDefault="003A45FC" w:rsidP="003A45FC">
      <w:pPr>
        <w:spacing w:after="0" w:line="360" w:lineRule="auto"/>
        <w:jc w:val="both"/>
        <w:rPr>
          <w:rFonts w:cstheme="minorHAnsi"/>
        </w:rPr>
      </w:pPr>
      <w:r w:rsidRPr="00FD4030">
        <w:rPr>
          <w:rFonts w:cstheme="minorHAnsi"/>
        </w:rPr>
        <w:t>Secțiune obligatorie</w:t>
      </w:r>
    </w:p>
    <w:p w14:paraId="1167AC1A" w14:textId="77777777" w:rsidR="003A45FC" w:rsidRPr="00FD4030" w:rsidRDefault="003A45FC" w:rsidP="003A45FC">
      <w:pPr>
        <w:spacing w:after="0" w:line="360" w:lineRule="auto"/>
        <w:jc w:val="both"/>
        <w:rPr>
          <w:rFonts w:cstheme="minorHAnsi"/>
        </w:rPr>
      </w:pPr>
    </w:p>
    <w:p w14:paraId="249CB3B8" w14:textId="2CEE203D" w:rsidR="00D445FF" w:rsidRPr="00D445FF" w:rsidRDefault="00D445FF" w:rsidP="00D445FF">
      <w:pPr>
        <w:pStyle w:val="Default"/>
        <w:spacing w:line="360" w:lineRule="auto"/>
        <w:jc w:val="both"/>
        <w:rPr>
          <w:rFonts w:ascii="Trebuchet MS" w:hAnsi="Trebuchet MS"/>
          <w:sz w:val="20"/>
          <w:szCs w:val="20"/>
        </w:rPr>
      </w:pPr>
      <w:r w:rsidRPr="00D445FF">
        <w:rPr>
          <w:rFonts w:ascii="Trebuchet MS" w:hAnsi="Trebuchet MS"/>
          <w:sz w:val="20"/>
          <w:szCs w:val="20"/>
        </w:rPr>
        <w:t xml:space="preserve">Această funcție presupune parcurgerea următorilor pași: </w:t>
      </w:r>
    </w:p>
    <w:p w14:paraId="2AA76898" w14:textId="77777777" w:rsidR="00D445FF" w:rsidRPr="00D445FF" w:rsidRDefault="00D445FF" w:rsidP="00D445FF">
      <w:pPr>
        <w:pStyle w:val="Default"/>
        <w:spacing w:line="360" w:lineRule="auto"/>
        <w:jc w:val="both"/>
        <w:rPr>
          <w:rFonts w:ascii="Trebuchet MS" w:hAnsi="Trebuchet MS"/>
          <w:sz w:val="20"/>
          <w:szCs w:val="20"/>
        </w:rPr>
      </w:pPr>
    </w:p>
    <w:p w14:paraId="73646562" w14:textId="554789C4" w:rsidR="00D445FF" w:rsidRPr="00D445FF" w:rsidRDefault="00D445FF" w:rsidP="00D445FF">
      <w:pPr>
        <w:pStyle w:val="Default"/>
        <w:spacing w:line="360" w:lineRule="auto"/>
        <w:jc w:val="both"/>
        <w:rPr>
          <w:rFonts w:ascii="Trebuchet MS" w:hAnsi="Trebuchet MS"/>
          <w:sz w:val="20"/>
          <w:szCs w:val="20"/>
        </w:rPr>
      </w:pPr>
      <w:r w:rsidRPr="00D445FF">
        <w:rPr>
          <w:rFonts w:ascii="Trebuchet MS" w:hAnsi="Trebuchet MS"/>
          <w:sz w:val="20"/>
          <w:szCs w:val="20"/>
        </w:rPr>
        <w:t xml:space="preserve">1 - se selectează funcția ”Transmite””; </w:t>
      </w:r>
    </w:p>
    <w:p w14:paraId="6D925C75" w14:textId="6158105C" w:rsidR="00D445FF" w:rsidRPr="00D445FF" w:rsidRDefault="00D445FF" w:rsidP="00D445FF">
      <w:pPr>
        <w:pStyle w:val="Default"/>
        <w:spacing w:line="360" w:lineRule="auto"/>
        <w:jc w:val="both"/>
        <w:rPr>
          <w:rFonts w:ascii="Trebuchet MS" w:hAnsi="Trebuchet MS"/>
          <w:sz w:val="20"/>
          <w:szCs w:val="20"/>
        </w:rPr>
      </w:pPr>
      <w:r w:rsidRPr="00D445FF">
        <w:rPr>
          <w:rFonts w:ascii="Trebuchet MS" w:hAnsi="Trebuchet MS"/>
          <w:sz w:val="20"/>
          <w:szCs w:val="20"/>
        </w:rPr>
        <w:t xml:space="preserve">2 – se generează documentul pdf cu cererea de finanțare prin apăsarea butonului </w:t>
      </w:r>
      <w:r w:rsidRPr="00D445FF">
        <w:rPr>
          <w:rFonts w:ascii="Trebuchet MS" w:hAnsi="Trebuchet MS"/>
          <w:noProof/>
          <w:sz w:val="20"/>
          <w:szCs w:val="20"/>
        </w:rPr>
        <w:drawing>
          <wp:inline distT="0" distB="0" distL="0" distR="0" wp14:anchorId="58A6CDD6" wp14:editId="4175D701">
            <wp:extent cx="946150" cy="256140"/>
            <wp:effectExtent l="0" t="0" r="6350" b="0"/>
            <wp:docPr id="997032297" name="Imagin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957822" cy="259300"/>
                    </a:xfrm>
                    <a:prstGeom prst="rect">
                      <a:avLst/>
                    </a:prstGeom>
                    <a:noFill/>
                    <a:ln>
                      <a:noFill/>
                    </a:ln>
                  </pic:spPr>
                </pic:pic>
              </a:graphicData>
            </a:graphic>
          </wp:inline>
        </w:drawing>
      </w:r>
      <w:r w:rsidRPr="00D445FF">
        <w:rPr>
          <w:rFonts w:ascii="Trebuchet MS" w:hAnsi="Trebuchet MS"/>
          <w:sz w:val="20"/>
          <w:szCs w:val="20"/>
        </w:rPr>
        <w:t xml:space="preserve">; </w:t>
      </w:r>
    </w:p>
    <w:p w14:paraId="22F1D816" w14:textId="59E7F3CC" w:rsidR="00D445FF" w:rsidRPr="00D445FF" w:rsidRDefault="00D445FF" w:rsidP="00D445FF">
      <w:pPr>
        <w:pStyle w:val="Default"/>
        <w:spacing w:line="360" w:lineRule="auto"/>
        <w:jc w:val="both"/>
        <w:rPr>
          <w:rFonts w:ascii="Trebuchet MS" w:hAnsi="Trebuchet MS"/>
          <w:sz w:val="20"/>
          <w:szCs w:val="20"/>
        </w:rPr>
      </w:pPr>
      <w:r w:rsidRPr="00D445FF">
        <w:rPr>
          <w:rFonts w:ascii="Trebuchet MS" w:hAnsi="Trebuchet MS"/>
          <w:sz w:val="20"/>
          <w:szCs w:val="20"/>
        </w:rPr>
        <w:t xml:space="preserve">3 – se semnează electronic documentul descărcat de către reprezentantul legal; </w:t>
      </w:r>
    </w:p>
    <w:p w14:paraId="32FB86E7" w14:textId="7BCEC4AB" w:rsidR="00D445FF" w:rsidRPr="00D445FF" w:rsidRDefault="00D445FF" w:rsidP="00D445FF">
      <w:pPr>
        <w:pStyle w:val="Default"/>
        <w:spacing w:line="360" w:lineRule="auto"/>
        <w:jc w:val="both"/>
        <w:rPr>
          <w:rFonts w:ascii="Trebuchet MS" w:hAnsi="Trebuchet MS"/>
          <w:sz w:val="20"/>
          <w:szCs w:val="20"/>
        </w:rPr>
      </w:pPr>
      <w:r w:rsidRPr="00D445FF">
        <w:rPr>
          <w:rFonts w:ascii="Trebuchet MS" w:hAnsi="Trebuchet MS"/>
          <w:sz w:val="20"/>
          <w:szCs w:val="20"/>
        </w:rPr>
        <w:t xml:space="preserve">4 – se încarcă în aplicație cererea de finanțare semnată digital prin apăsarea butonului </w:t>
      </w:r>
      <w:r w:rsidRPr="00D445FF">
        <w:rPr>
          <w:rFonts w:ascii="Trebuchet MS" w:hAnsi="Trebuchet MS"/>
          <w:noProof/>
          <w:sz w:val="20"/>
          <w:szCs w:val="20"/>
        </w:rPr>
        <w:drawing>
          <wp:inline distT="0" distB="0" distL="0" distR="0" wp14:anchorId="301231FB" wp14:editId="57727DA6">
            <wp:extent cx="977900" cy="278231"/>
            <wp:effectExtent l="0" t="0" r="0" b="7620"/>
            <wp:docPr id="336627254" name="Imagin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035376" cy="294584"/>
                    </a:xfrm>
                    <a:prstGeom prst="rect">
                      <a:avLst/>
                    </a:prstGeom>
                    <a:noFill/>
                    <a:ln>
                      <a:noFill/>
                    </a:ln>
                  </pic:spPr>
                </pic:pic>
              </a:graphicData>
            </a:graphic>
          </wp:inline>
        </w:drawing>
      </w:r>
      <w:r w:rsidRPr="00D445FF">
        <w:rPr>
          <w:rFonts w:ascii="Trebuchet MS" w:hAnsi="Trebuchet MS"/>
          <w:sz w:val="20"/>
          <w:szCs w:val="20"/>
        </w:rPr>
        <w:t xml:space="preserve"> </w:t>
      </w:r>
    </w:p>
    <w:p w14:paraId="232EEA67" w14:textId="2C6861DE" w:rsidR="00D445FF" w:rsidRDefault="00D445FF" w:rsidP="00D445FF">
      <w:pPr>
        <w:spacing w:before="0" w:line="360" w:lineRule="auto"/>
        <w:jc w:val="both"/>
        <w:rPr>
          <w:szCs w:val="20"/>
        </w:rPr>
      </w:pPr>
      <w:r w:rsidRPr="00D445FF">
        <w:rPr>
          <w:szCs w:val="20"/>
        </w:rPr>
        <w:t xml:space="preserve">5 – după încărcare se apasă butonul </w:t>
      </w:r>
      <w:r w:rsidRPr="00D445FF">
        <w:rPr>
          <w:noProof/>
          <w:szCs w:val="20"/>
        </w:rPr>
        <w:drawing>
          <wp:inline distT="0" distB="0" distL="0" distR="0" wp14:anchorId="2710CFD1" wp14:editId="140F35B8">
            <wp:extent cx="596900" cy="263107"/>
            <wp:effectExtent l="0" t="0" r="0" b="3810"/>
            <wp:docPr id="876589609" name="Imagin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609474" cy="268650"/>
                    </a:xfrm>
                    <a:prstGeom prst="rect">
                      <a:avLst/>
                    </a:prstGeom>
                    <a:noFill/>
                    <a:ln>
                      <a:noFill/>
                    </a:ln>
                  </pic:spPr>
                </pic:pic>
              </a:graphicData>
            </a:graphic>
          </wp:inline>
        </w:drawing>
      </w:r>
      <w:r w:rsidRPr="00D445FF">
        <w:rPr>
          <w:szCs w:val="20"/>
        </w:rPr>
        <w:t xml:space="preserve"> pentru a trimite cererea de finanțare către autoritatea responsabilă.</w:t>
      </w:r>
    </w:p>
    <w:p w14:paraId="522D0F21" w14:textId="5A23FD46" w:rsidR="00B2602C" w:rsidRPr="00D445FF" w:rsidRDefault="00B2602C" w:rsidP="00D445FF">
      <w:pPr>
        <w:spacing w:before="0" w:line="360" w:lineRule="auto"/>
        <w:jc w:val="both"/>
        <w:rPr>
          <w:szCs w:val="20"/>
        </w:rPr>
      </w:pPr>
      <w:r w:rsidRPr="00B2602C">
        <w:rPr>
          <w:noProof/>
          <w:szCs w:val="20"/>
        </w:rPr>
        <w:lastRenderedPageBreak/>
        <w:drawing>
          <wp:inline distT="0" distB="0" distL="0" distR="0" wp14:anchorId="0F60D190" wp14:editId="62D02C86">
            <wp:extent cx="3028950" cy="2180350"/>
            <wp:effectExtent l="0" t="0" r="0" b="0"/>
            <wp:docPr id="705206227" name="Imagin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3029499" cy="2180745"/>
                    </a:xfrm>
                    <a:prstGeom prst="rect">
                      <a:avLst/>
                    </a:prstGeom>
                    <a:noFill/>
                    <a:ln>
                      <a:noFill/>
                    </a:ln>
                  </pic:spPr>
                </pic:pic>
              </a:graphicData>
            </a:graphic>
          </wp:inline>
        </w:drawing>
      </w:r>
    </w:p>
    <w:sectPr w:rsidR="00B2602C" w:rsidRPr="00D445FF" w:rsidSect="00CF67C2">
      <w:footerReference w:type="default" r:id="rId85"/>
      <w:headerReference w:type="first" r:id="rId86"/>
      <w:footerReference w:type="first" r:id="rId87"/>
      <w:pgSz w:w="11906" w:h="16838"/>
      <w:pgMar w:top="1152" w:right="1411" w:bottom="1152" w:left="1411" w:header="706" w:footer="70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FEC09B0" w14:textId="77777777" w:rsidR="00CF67C2" w:rsidRDefault="00CF67C2" w:rsidP="001C32AC">
      <w:pPr>
        <w:spacing w:before="0" w:after="0"/>
      </w:pPr>
      <w:r>
        <w:separator/>
      </w:r>
    </w:p>
  </w:endnote>
  <w:endnote w:type="continuationSeparator" w:id="0">
    <w:p w14:paraId="2861E161" w14:textId="77777777" w:rsidR="00CF67C2" w:rsidRDefault="00CF67C2" w:rsidP="001C32AC">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EUAlbertina">
    <w:altName w:val="Calibri"/>
    <w:panose1 w:val="00000000000000000000"/>
    <w:charset w:val="EE"/>
    <w:family w:val="swiss"/>
    <w:notTrueType/>
    <w:pitch w:val="default"/>
    <w:sig w:usb0="00000007" w:usb1="00000000" w:usb2="00000000" w:usb3="00000000" w:csb0="00000003" w:csb1="00000000"/>
  </w:font>
  <w:font w:name="CIDFont+F1">
    <w:altName w:val="Calibri"/>
    <w:panose1 w:val="00000000000000000000"/>
    <w:charset w:val="EE"/>
    <w:family w:val="auto"/>
    <w:notTrueType/>
    <w:pitch w:val="default"/>
    <w:sig w:usb0="00000005" w:usb1="00000000" w:usb2="00000000" w:usb3="00000000" w:csb0="00000002" w:csb1="00000000"/>
  </w:font>
  <w:font w:name="CIDFont+F2">
    <w:altName w:val="Calibri"/>
    <w:panose1 w:val="00000000000000000000"/>
    <w:charset w:val="EE"/>
    <w:family w:val="auto"/>
    <w:notTrueType/>
    <w:pitch w:val="default"/>
    <w:sig w:usb0="00000005" w:usb1="00000000" w:usb2="00000000" w:usb3="00000000" w:csb0="00000002" w:csb1="00000000"/>
  </w:font>
  <w:font w:name="CIDFont+F8">
    <w:altName w:val="Calibri"/>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E0D944" w14:textId="58CF467F" w:rsidR="001C32AC" w:rsidRDefault="00563B0A">
    <w:pPr>
      <w:pStyle w:val="Subsol"/>
    </w:pPr>
    <w:r>
      <w:rPr>
        <w:noProof/>
      </w:rPr>
      <w:drawing>
        <wp:anchor distT="0" distB="0" distL="114300" distR="114300" simplePos="0" relativeHeight="251663360" behindDoc="0" locked="0" layoutInCell="1" allowOverlap="1" wp14:anchorId="22D05393" wp14:editId="3B64DC1A">
          <wp:simplePos x="0" y="0"/>
          <wp:positionH relativeFrom="page">
            <wp:posOffset>-33655</wp:posOffset>
          </wp:positionH>
          <wp:positionV relativeFrom="paragraph">
            <wp:posOffset>88900</wp:posOffset>
          </wp:positionV>
          <wp:extent cx="7559675" cy="481330"/>
          <wp:effectExtent l="0" t="0" r="3175" b="0"/>
          <wp:wrapSquare wrapText="bothSides"/>
          <wp:docPr id="2119176859" name="Picture 2119176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481330"/>
                  </a:xfrm>
                  <a:prstGeom prst="rect">
                    <a:avLst/>
                  </a:prstGeom>
                  <a:noFill/>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B9EA02" w14:textId="4E24BDE8" w:rsidR="001C32AC" w:rsidRDefault="00264842">
    <w:pPr>
      <w:pStyle w:val="Subsol"/>
    </w:pPr>
    <w:r>
      <w:rPr>
        <w:noProof/>
      </w:rPr>
      <w:drawing>
        <wp:anchor distT="0" distB="0" distL="114300" distR="114300" simplePos="0" relativeHeight="251661312" behindDoc="0" locked="0" layoutInCell="1" allowOverlap="1" wp14:anchorId="7296476B" wp14:editId="4987E627">
          <wp:simplePos x="0" y="0"/>
          <wp:positionH relativeFrom="page">
            <wp:posOffset>164465</wp:posOffset>
          </wp:positionH>
          <wp:positionV relativeFrom="paragraph">
            <wp:posOffset>66040</wp:posOffset>
          </wp:positionV>
          <wp:extent cx="7559675" cy="481330"/>
          <wp:effectExtent l="0" t="0" r="3175" b="0"/>
          <wp:wrapSquare wrapText="bothSides"/>
          <wp:docPr id="1258221804" name="Picture 1258221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481330"/>
                  </a:xfrm>
                  <a:prstGeom prst="rect">
                    <a:avLst/>
                  </a:prstGeom>
                  <a:noFill/>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93AF3D4" w14:textId="77777777" w:rsidR="00CF67C2" w:rsidRDefault="00CF67C2" w:rsidP="001C32AC">
      <w:pPr>
        <w:spacing w:before="0" w:after="0"/>
      </w:pPr>
      <w:r>
        <w:separator/>
      </w:r>
    </w:p>
  </w:footnote>
  <w:footnote w:type="continuationSeparator" w:id="0">
    <w:p w14:paraId="7CE58473" w14:textId="77777777" w:rsidR="00CF67C2" w:rsidRDefault="00CF67C2" w:rsidP="001C32AC">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2FA90F" w14:textId="4BD54AE3" w:rsidR="001C32AC" w:rsidRDefault="001C32AC">
    <w:pPr>
      <w:pStyle w:val="Antet"/>
    </w:pPr>
    <w:r>
      <w:rPr>
        <w:noProof/>
      </w:rPr>
      <w:drawing>
        <wp:inline distT="0" distB="0" distL="0" distR="0" wp14:anchorId="50A6D0CA" wp14:editId="0AF5C56B">
          <wp:extent cx="5760720" cy="512679"/>
          <wp:effectExtent l="0" t="0" r="0" b="1905"/>
          <wp:docPr id="34" name="Imagine 2">
            <a:extLst xmlns:a="http://schemas.openxmlformats.org/drawingml/2006/main">
              <a:ext uri="{FF2B5EF4-FFF2-40B4-BE49-F238E27FC236}">
                <a16:creationId xmlns:a16="http://schemas.microsoft.com/office/drawing/2014/main" id="{5624CA09-A059-54BF-9575-FF4D7EA1E4E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ine 2">
                    <a:extLst>
                      <a:ext uri="{FF2B5EF4-FFF2-40B4-BE49-F238E27FC236}">
                        <a16:creationId xmlns:a16="http://schemas.microsoft.com/office/drawing/2014/main" id="{5624CA09-A059-54BF-9575-FF4D7EA1E4E4}"/>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60720" cy="512679"/>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9B836DC3"/>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BA3F72ED"/>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E454DCFA"/>
    <w:multiLevelType w:val="hybridMultilevel"/>
    <w:tmpl w:val="FFFFFFFF"/>
    <w:lvl w:ilvl="0" w:tplc="FFFFFFFF">
      <w:start w:val="1"/>
      <w:numFmt w:val="bullet"/>
      <w:lvlText w:val="•"/>
      <w:lvlJc w:val="left"/>
    </w:lvl>
    <w:lvl w:ilvl="1" w:tplc="C5374ADF">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E4E3EBD0"/>
    <w:multiLevelType w:val="hybridMultilevel"/>
    <w:tmpl w:val="FFFFFFFF"/>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EB595A74"/>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0256A39E"/>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03A208A4"/>
    <w:multiLevelType w:val="hybridMultilevel"/>
    <w:tmpl w:val="349EE7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48CA378"/>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1631AFB7"/>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1BE4DABC"/>
    <w:multiLevelType w:val="hybridMultilevel"/>
    <w:tmpl w:val="FFFFFFFF"/>
    <w:lvl w:ilvl="0" w:tplc="FFFFFFFF">
      <w:start w:val="1"/>
      <w:numFmt w:val="bullet"/>
      <w:lvlText w:val="•"/>
      <w:lvlJc w:val="left"/>
    </w:lvl>
    <w:lvl w:ilvl="1" w:tplc="8BC5FF22">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1" w15:restartNumberingAfterBreak="0">
    <w:nsid w:val="3367D69B"/>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3EB630AE"/>
    <w:multiLevelType w:val="hybridMultilevel"/>
    <w:tmpl w:val="4DB205B6"/>
    <w:lvl w:ilvl="0" w:tplc="04090001">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41E3879A"/>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4D48152D"/>
    <w:multiLevelType w:val="hybridMultilevel"/>
    <w:tmpl w:val="BFD837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0D85407"/>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5FE51D7C"/>
    <w:multiLevelType w:val="hybridMultilevel"/>
    <w:tmpl w:val="FBA47F62"/>
    <w:lvl w:ilvl="0" w:tplc="66C89B08">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15:restartNumberingAfterBreak="0">
    <w:nsid w:val="67D39399"/>
    <w:multiLevelType w:val="hybridMultilevel"/>
    <w:tmpl w:val="FFFFFFFF"/>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15:restartNumberingAfterBreak="0">
    <w:nsid w:val="6CED0922"/>
    <w:multiLevelType w:val="hybridMultilevel"/>
    <w:tmpl w:val="6A04AC7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6FEC0653"/>
    <w:multiLevelType w:val="hybridMultilevel"/>
    <w:tmpl w:val="5E5426EE"/>
    <w:lvl w:ilvl="0" w:tplc="0409000D">
      <w:start w:val="1"/>
      <w:numFmt w:val="bullet"/>
      <w:lvlText w:val=""/>
      <w:lvlJc w:val="left"/>
      <w:pPr>
        <w:ind w:left="780" w:hanging="360"/>
      </w:pPr>
      <w:rPr>
        <w:rFonts w:ascii="Wingdings" w:hAnsi="Wingdings"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0" w15:restartNumberingAfterBreak="0">
    <w:nsid w:val="7D2BAF94"/>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16cid:durableId="104278522">
    <w:abstractNumId w:val="10"/>
  </w:num>
  <w:num w:numId="2" w16cid:durableId="861554274">
    <w:abstractNumId w:val="16"/>
  </w:num>
  <w:num w:numId="3" w16cid:durableId="305283793">
    <w:abstractNumId w:val="1"/>
  </w:num>
  <w:num w:numId="4" w16cid:durableId="1697733650">
    <w:abstractNumId w:val="20"/>
  </w:num>
  <w:num w:numId="5" w16cid:durableId="1296986711">
    <w:abstractNumId w:val="8"/>
  </w:num>
  <w:num w:numId="6" w16cid:durableId="1109163862">
    <w:abstractNumId w:val="5"/>
  </w:num>
  <w:num w:numId="7" w16cid:durableId="1775979756">
    <w:abstractNumId w:val="14"/>
  </w:num>
  <w:num w:numId="8" w16cid:durableId="126357463">
    <w:abstractNumId w:val="3"/>
  </w:num>
  <w:num w:numId="9" w16cid:durableId="140192339">
    <w:abstractNumId w:val="17"/>
  </w:num>
  <w:num w:numId="10" w16cid:durableId="1520969636">
    <w:abstractNumId w:val="7"/>
  </w:num>
  <w:num w:numId="11" w16cid:durableId="103352203">
    <w:abstractNumId w:val="13"/>
  </w:num>
  <w:num w:numId="12" w16cid:durableId="1163854760">
    <w:abstractNumId w:val="9"/>
  </w:num>
  <w:num w:numId="13" w16cid:durableId="501166611">
    <w:abstractNumId w:val="0"/>
  </w:num>
  <w:num w:numId="14" w16cid:durableId="586039967">
    <w:abstractNumId w:val="6"/>
  </w:num>
  <w:num w:numId="15" w16cid:durableId="264655598">
    <w:abstractNumId w:val="4"/>
  </w:num>
  <w:num w:numId="16" w16cid:durableId="1474444937">
    <w:abstractNumId w:val="2"/>
  </w:num>
  <w:num w:numId="17" w16cid:durableId="1538548239">
    <w:abstractNumId w:val="12"/>
  </w:num>
  <w:num w:numId="18" w16cid:durableId="1998920559">
    <w:abstractNumId w:val="11"/>
  </w:num>
  <w:num w:numId="19" w16cid:durableId="928083613">
    <w:abstractNumId w:val="15"/>
  </w:num>
  <w:num w:numId="20" w16cid:durableId="1643391184">
    <w:abstractNumId w:val="19"/>
  </w:num>
  <w:num w:numId="21" w16cid:durableId="451360642">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7167"/>
    <w:rsid w:val="00021889"/>
    <w:rsid w:val="00030079"/>
    <w:rsid w:val="00043B7F"/>
    <w:rsid w:val="00055DC9"/>
    <w:rsid w:val="00095544"/>
    <w:rsid w:val="000C2397"/>
    <w:rsid w:val="000C5524"/>
    <w:rsid w:val="000E7167"/>
    <w:rsid w:val="0010418E"/>
    <w:rsid w:val="001473CF"/>
    <w:rsid w:val="00160C89"/>
    <w:rsid w:val="001B399F"/>
    <w:rsid w:val="001C32AC"/>
    <w:rsid w:val="001E3246"/>
    <w:rsid w:val="00264842"/>
    <w:rsid w:val="00296161"/>
    <w:rsid w:val="002A2305"/>
    <w:rsid w:val="002D7178"/>
    <w:rsid w:val="00323F61"/>
    <w:rsid w:val="00354927"/>
    <w:rsid w:val="00383ECF"/>
    <w:rsid w:val="003A377E"/>
    <w:rsid w:val="003A45FC"/>
    <w:rsid w:val="003B228F"/>
    <w:rsid w:val="003C5D3A"/>
    <w:rsid w:val="00407C3D"/>
    <w:rsid w:val="004100B9"/>
    <w:rsid w:val="004613EC"/>
    <w:rsid w:val="00473E82"/>
    <w:rsid w:val="00492C9B"/>
    <w:rsid w:val="004C3121"/>
    <w:rsid w:val="00521FF9"/>
    <w:rsid w:val="00563B0A"/>
    <w:rsid w:val="00571164"/>
    <w:rsid w:val="0057215A"/>
    <w:rsid w:val="0057407C"/>
    <w:rsid w:val="005F7CAF"/>
    <w:rsid w:val="00686163"/>
    <w:rsid w:val="006866A5"/>
    <w:rsid w:val="006A24AC"/>
    <w:rsid w:val="00714B1A"/>
    <w:rsid w:val="0071786E"/>
    <w:rsid w:val="00736EC7"/>
    <w:rsid w:val="00750D44"/>
    <w:rsid w:val="00756974"/>
    <w:rsid w:val="00785272"/>
    <w:rsid w:val="007957DD"/>
    <w:rsid w:val="007967EC"/>
    <w:rsid w:val="007A3E11"/>
    <w:rsid w:val="007B75C0"/>
    <w:rsid w:val="007D43DF"/>
    <w:rsid w:val="007D489A"/>
    <w:rsid w:val="007D7429"/>
    <w:rsid w:val="007E14AA"/>
    <w:rsid w:val="00823DA4"/>
    <w:rsid w:val="008D458C"/>
    <w:rsid w:val="008F53FA"/>
    <w:rsid w:val="009104CC"/>
    <w:rsid w:val="00924DA0"/>
    <w:rsid w:val="00956E77"/>
    <w:rsid w:val="0099380F"/>
    <w:rsid w:val="00A22110"/>
    <w:rsid w:val="00A644BF"/>
    <w:rsid w:val="00A757CE"/>
    <w:rsid w:val="00A77F3C"/>
    <w:rsid w:val="00AA16F4"/>
    <w:rsid w:val="00AD0725"/>
    <w:rsid w:val="00B00F3E"/>
    <w:rsid w:val="00B15604"/>
    <w:rsid w:val="00B2602C"/>
    <w:rsid w:val="00B638EB"/>
    <w:rsid w:val="00BB501F"/>
    <w:rsid w:val="00BD0CAF"/>
    <w:rsid w:val="00BF460B"/>
    <w:rsid w:val="00C05D2E"/>
    <w:rsid w:val="00C117B9"/>
    <w:rsid w:val="00C41F47"/>
    <w:rsid w:val="00CE0742"/>
    <w:rsid w:val="00CF0D52"/>
    <w:rsid w:val="00CF67C2"/>
    <w:rsid w:val="00D158E6"/>
    <w:rsid w:val="00D34386"/>
    <w:rsid w:val="00D34DEA"/>
    <w:rsid w:val="00D445FF"/>
    <w:rsid w:val="00D76822"/>
    <w:rsid w:val="00D81477"/>
    <w:rsid w:val="00DE0FDE"/>
    <w:rsid w:val="00E07274"/>
    <w:rsid w:val="00EC28D2"/>
    <w:rsid w:val="00EF6025"/>
    <w:rsid w:val="00F15935"/>
    <w:rsid w:val="00F23064"/>
    <w:rsid w:val="00F83BC9"/>
    <w:rsid w:val="00FD15DF"/>
    <w:rsid w:val="00FD3B88"/>
    <w:rsid w:val="00FD4D8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8DA243"/>
  <w15:chartTrackingRefBased/>
  <w15:docId w15:val="{DBD807E4-56FA-4A62-8398-3D6930CB9B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43B7F"/>
    <w:pPr>
      <w:spacing w:before="120" w:after="120" w:line="240" w:lineRule="auto"/>
    </w:pPr>
    <w:rPr>
      <w:rFonts w:ascii="Trebuchet MS" w:eastAsia="Times New Roman" w:hAnsi="Trebuchet MS" w:cs="Times New Roman"/>
      <w:sz w:val="20"/>
      <w:szCs w:val="24"/>
      <w:lang w:val="ro-RO"/>
    </w:rPr>
  </w:style>
  <w:style w:type="paragraph" w:styleId="Titlu1">
    <w:name w:val="heading 1"/>
    <w:basedOn w:val="Normal"/>
    <w:next w:val="Normal"/>
    <w:link w:val="Titlu1Caracter"/>
    <w:uiPriority w:val="9"/>
    <w:qFormat/>
    <w:rsid w:val="00AA16F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lu2">
    <w:name w:val="heading 2"/>
    <w:basedOn w:val="Normal"/>
    <w:next w:val="Normal"/>
    <w:link w:val="Titlu2Caracter"/>
    <w:uiPriority w:val="9"/>
    <w:unhideWhenUsed/>
    <w:qFormat/>
    <w:rsid w:val="00AA16F4"/>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lu3">
    <w:name w:val="heading 3"/>
    <w:basedOn w:val="Normal"/>
    <w:next w:val="Normal"/>
    <w:link w:val="Titlu3Caracter"/>
    <w:uiPriority w:val="9"/>
    <w:unhideWhenUsed/>
    <w:qFormat/>
    <w:rsid w:val="0071786E"/>
    <w:pPr>
      <w:keepNext/>
      <w:keepLines/>
      <w:spacing w:before="40" w:after="0"/>
      <w:outlineLvl w:val="2"/>
    </w:pPr>
    <w:rPr>
      <w:rFonts w:asciiTheme="majorHAnsi" w:eastAsiaTheme="majorEastAsia" w:hAnsiTheme="majorHAnsi" w:cstheme="majorBidi"/>
      <w:color w:val="1F3763" w:themeColor="accent1" w:themeShade="7F"/>
      <w:sz w:val="24"/>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customStyle="1" w:styleId="criterii">
    <w:name w:val="criterii"/>
    <w:basedOn w:val="Normal"/>
    <w:rsid w:val="00043B7F"/>
    <w:pPr>
      <w:numPr>
        <w:numId w:val="1"/>
      </w:numPr>
      <w:shd w:val="clear" w:color="auto" w:fill="E6E6E6"/>
      <w:spacing w:before="240"/>
      <w:jc w:val="both"/>
    </w:pPr>
    <w:rPr>
      <w:b/>
      <w:bCs/>
      <w:snapToGrid w:val="0"/>
    </w:rPr>
  </w:style>
  <w:style w:type="paragraph" w:styleId="Antet">
    <w:name w:val="header"/>
    <w:basedOn w:val="Normal"/>
    <w:link w:val="AntetCaracter"/>
    <w:uiPriority w:val="99"/>
    <w:unhideWhenUsed/>
    <w:rsid w:val="001C32AC"/>
    <w:pPr>
      <w:tabs>
        <w:tab w:val="center" w:pos="4680"/>
        <w:tab w:val="right" w:pos="9360"/>
      </w:tabs>
      <w:spacing w:before="0" w:after="0"/>
    </w:pPr>
  </w:style>
  <w:style w:type="character" w:customStyle="1" w:styleId="AntetCaracter">
    <w:name w:val="Antet Caracter"/>
    <w:basedOn w:val="Fontdeparagrafimplicit"/>
    <w:link w:val="Antet"/>
    <w:uiPriority w:val="99"/>
    <w:rsid w:val="001C32AC"/>
    <w:rPr>
      <w:rFonts w:ascii="Trebuchet MS" w:eastAsia="Times New Roman" w:hAnsi="Trebuchet MS" w:cs="Times New Roman"/>
      <w:sz w:val="20"/>
      <w:szCs w:val="24"/>
      <w:lang w:val="ro-RO"/>
    </w:rPr>
  </w:style>
  <w:style w:type="paragraph" w:styleId="Subsol">
    <w:name w:val="footer"/>
    <w:basedOn w:val="Normal"/>
    <w:link w:val="SubsolCaracter"/>
    <w:uiPriority w:val="99"/>
    <w:unhideWhenUsed/>
    <w:rsid w:val="001C32AC"/>
    <w:pPr>
      <w:tabs>
        <w:tab w:val="center" w:pos="4680"/>
        <w:tab w:val="right" w:pos="9360"/>
      </w:tabs>
      <w:spacing w:before="0" w:after="0"/>
    </w:pPr>
  </w:style>
  <w:style w:type="character" w:customStyle="1" w:styleId="SubsolCaracter">
    <w:name w:val="Subsol Caracter"/>
    <w:basedOn w:val="Fontdeparagrafimplicit"/>
    <w:link w:val="Subsol"/>
    <w:uiPriority w:val="99"/>
    <w:rsid w:val="001C32AC"/>
    <w:rPr>
      <w:rFonts w:ascii="Trebuchet MS" w:eastAsia="Times New Roman" w:hAnsi="Trebuchet MS" w:cs="Times New Roman"/>
      <w:sz w:val="20"/>
      <w:szCs w:val="24"/>
      <w:lang w:val="ro-RO"/>
    </w:rPr>
  </w:style>
  <w:style w:type="paragraph" w:customStyle="1" w:styleId="Default">
    <w:name w:val="Default"/>
    <w:rsid w:val="00AA16F4"/>
    <w:pPr>
      <w:autoSpaceDE w:val="0"/>
      <w:autoSpaceDN w:val="0"/>
      <w:adjustRightInd w:val="0"/>
      <w:spacing w:after="0" w:line="240" w:lineRule="auto"/>
    </w:pPr>
    <w:rPr>
      <w:rFonts w:ascii="Calibri" w:hAnsi="Calibri" w:cs="Calibri"/>
      <w:color w:val="000000"/>
      <w:sz w:val="24"/>
      <w:szCs w:val="24"/>
    </w:rPr>
  </w:style>
  <w:style w:type="character" w:customStyle="1" w:styleId="Titlu2Caracter">
    <w:name w:val="Titlu 2 Caracter"/>
    <w:basedOn w:val="Fontdeparagrafimplicit"/>
    <w:link w:val="Titlu2"/>
    <w:uiPriority w:val="9"/>
    <w:rsid w:val="00AA16F4"/>
    <w:rPr>
      <w:rFonts w:asciiTheme="majorHAnsi" w:eastAsiaTheme="majorEastAsia" w:hAnsiTheme="majorHAnsi" w:cstheme="majorBidi"/>
      <w:color w:val="2F5496" w:themeColor="accent1" w:themeShade="BF"/>
      <w:sz w:val="26"/>
      <w:szCs w:val="26"/>
      <w:lang w:val="ro-RO"/>
    </w:rPr>
  </w:style>
  <w:style w:type="character" w:customStyle="1" w:styleId="Titlu1Caracter">
    <w:name w:val="Titlu 1 Caracter"/>
    <w:basedOn w:val="Fontdeparagrafimplicit"/>
    <w:link w:val="Titlu1"/>
    <w:uiPriority w:val="9"/>
    <w:rsid w:val="00AA16F4"/>
    <w:rPr>
      <w:rFonts w:asciiTheme="majorHAnsi" w:eastAsiaTheme="majorEastAsia" w:hAnsiTheme="majorHAnsi" w:cstheme="majorBidi"/>
      <w:color w:val="2F5496" w:themeColor="accent1" w:themeShade="BF"/>
      <w:sz w:val="32"/>
      <w:szCs w:val="32"/>
      <w:lang w:val="ro-RO"/>
    </w:rPr>
  </w:style>
  <w:style w:type="paragraph" w:styleId="Titlucuprins">
    <w:name w:val="TOC Heading"/>
    <w:basedOn w:val="Titlu1"/>
    <w:next w:val="Normal"/>
    <w:uiPriority w:val="39"/>
    <w:unhideWhenUsed/>
    <w:qFormat/>
    <w:rsid w:val="007D7429"/>
    <w:pPr>
      <w:spacing w:line="259" w:lineRule="auto"/>
      <w:outlineLvl w:val="9"/>
    </w:pPr>
    <w:rPr>
      <w:lang w:val="en-US"/>
    </w:rPr>
  </w:style>
  <w:style w:type="paragraph" w:styleId="Cuprins1">
    <w:name w:val="toc 1"/>
    <w:basedOn w:val="Normal"/>
    <w:next w:val="Normal"/>
    <w:autoRedefine/>
    <w:uiPriority w:val="39"/>
    <w:unhideWhenUsed/>
    <w:rsid w:val="007D7429"/>
    <w:pPr>
      <w:spacing w:after="100"/>
    </w:pPr>
  </w:style>
  <w:style w:type="paragraph" w:styleId="Cuprins2">
    <w:name w:val="toc 2"/>
    <w:basedOn w:val="Normal"/>
    <w:next w:val="Normal"/>
    <w:autoRedefine/>
    <w:uiPriority w:val="39"/>
    <w:unhideWhenUsed/>
    <w:rsid w:val="007D7429"/>
    <w:pPr>
      <w:spacing w:after="100"/>
      <w:ind w:left="200"/>
    </w:pPr>
  </w:style>
  <w:style w:type="character" w:styleId="Hyperlink">
    <w:name w:val="Hyperlink"/>
    <w:basedOn w:val="Fontdeparagrafimplicit"/>
    <w:uiPriority w:val="99"/>
    <w:unhideWhenUsed/>
    <w:rsid w:val="007D7429"/>
    <w:rPr>
      <w:color w:val="0563C1" w:themeColor="hyperlink"/>
      <w:u w:val="single"/>
    </w:rPr>
  </w:style>
  <w:style w:type="character" w:customStyle="1" w:styleId="Titlu3Caracter">
    <w:name w:val="Titlu 3 Caracter"/>
    <w:basedOn w:val="Fontdeparagrafimplicit"/>
    <w:link w:val="Titlu3"/>
    <w:uiPriority w:val="9"/>
    <w:rsid w:val="0071786E"/>
    <w:rPr>
      <w:rFonts w:asciiTheme="majorHAnsi" w:eastAsiaTheme="majorEastAsia" w:hAnsiTheme="majorHAnsi" w:cstheme="majorBidi"/>
      <w:color w:val="1F3763" w:themeColor="accent1" w:themeShade="7F"/>
      <w:sz w:val="24"/>
      <w:szCs w:val="24"/>
      <w:lang w:val="ro-RO"/>
    </w:rPr>
  </w:style>
  <w:style w:type="paragraph" w:styleId="Listparagraf">
    <w:name w:val="List Paragraph"/>
    <w:basedOn w:val="Normal"/>
    <w:uiPriority w:val="34"/>
    <w:qFormat/>
    <w:rsid w:val="00B15604"/>
    <w:pPr>
      <w:ind w:left="720"/>
      <w:contextualSpacing/>
    </w:pPr>
  </w:style>
  <w:style w:type="paragraph" w:styleId="Cuprins3">
    <w:name w:val="toc 3"/>
    <w:basedOn w:val="Normal"/>
    <w:next w:val="Normal"/>
    <w:autoRedefine/>
    <w:uiPriority w:val="39"/>
    <w:unhideWhenUsed/>
    <w:rsid w:val="00D445FF"/>
    <w:pPr>
      <w:spacing w:after="100"/>
      <w:ind w:left="400"/>
    </w:pPr>
  </w:style>
  <w:style w:type="character" w:customStyle="1" w:styleId="jlqj4b">
    <w:name w:val="jlqj4b"/>
    <w:basedOn w:val="Fontdeparagrafimplicit"/>
    <w:rsid w:val="004C312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662684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image" Target="media/image56.emf"/><Relationship Id="rId68" Type="http://schemas.openxmlformats.org/officeDocument/2006/relationships/image" Target="media/image61.emf"/><Relationship Id="rId84" Type="http://schemas.openxmlformats.org/officeDocument/2006/relationships/image" Target="media/image77.emf"/><Relationship Id="rId89" Type="http://schemas.openxmlformats.org/officeDocument/2006/relationships/theme" Target="theme/theme1.xml"/><Relationship Id="rId16" Type="http://schemas.openxmlformats.org/officeDocument/2006/relationships/image" Target="media/image9.png"/><Relationship Id="rId11" Type="http://schemas.openxmlformats.org/officeDocument/2006/relationships/image" Target="media/image4.emf"/><Relationship Id="rId32" Type="http://schemas.openxmlformats.org/officeDocument/2006/relationships/image" Target="media/image25.png"/><Relationship Id="rId37" Type="http://schemas.openxmlformats.org/officeDocument/2006/relationships/image" Target="media/image30.png"/><Relationship Id="rId53" Type="http://schemas.openxmlformats.org/officeDocument/2006/relationships/image" Target="media/image46.png"/><Relationship Id="rId58" Type="http://schemas.openxmlformats.org/officeDocument/2006/relationships/image" Target="media/image51.png"/><Relationship Id="rId74" Type="http://schemas.openxmlformats.org/officeDocument/2006/relationships/image" Target="media/image67.emf"/><Relationship Id="rId79" Type="http://schemas.openxmlformats.org/officeDocument/2006/relationships/image" Target="media/image72.emf"/><Relationship Id="rId5" Type="http://schemas.openxmlformats.org/officeDocument/2006/relationships/webSettings" Target="webSettings.xml"/><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emf"/><Relationship Id="rId77" Type="http://schemas.openxmlformats.org/officeDocument/2006/relationships/image" Target="media/image70.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png"/><Relationship Id="rId80" Type="http://schemas.openxmlformats.org/officeDocument/2006/relationships/image" Target="media/image73.png"/><Relationship Id="rId85"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image" Target="media/image18.emf"/><Relationship Id="rId33" Type="http://schemas.openxmlformats.org/officeDocument/2006/relationships/image" Target="media/image26.emf"/><Relationship Id="rId38" Type="http://schemas.openxmlformats.org/officeDocument/2006/relationships/image" Target="media/image31.png"/><Relationship Id="rId46" Type="http://schemas.openxmlformats.org/officeDocument/2006/relationships/image" Target="media/image39.emf"/><Relationship Id="rId59" Type="http://schemas.openxmlformats.org/officeDocument/2006/relationships/image" Target="media/image52.png"/><Relationship Id="rId67" Type="http://schemas.openxmlformats.org/officeDocument/2006/relationships/image" Target="media/image60.emf"/><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emf"/><Relationship Id="rId62" Type="http://schemas.openxmlformats.org/officeDocument/2006/relationships/image" Target="media/image55.emf"/><Relationship Id="rId70" Type="http://schemas.openxmlformats.org/officeDocument/2006/relationships/image" Target="media/image63.emf"/><Relationship Id="rId75" Type="http://schemas.openxmlformats.org/officeDocument/2006/relationships/image" Target="media/image68.png"/><Relationship Id="rId83" Type="http://schemas.openxmlformats.org/officeDocument/2006/relationships/image" Target="media/image76.emf"/><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emf"/><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emf"/><Relationship Id="rId60" Type="http://schemas.openxmlformats.org/officeDocument/2006/relationships/image" Target="media/image53.emf"/><Relationship Id="rId65" Type="http://schemas.openxmlformats.org/officeDocument/2006/relationships/image" Target="media/image58.emf"/><Relationship Id="rId73" Type="http://schemas.openxmlformats.org/officeDocument/2006/relationships/image" Target="media/image66.emf"/><Relationship Id="rId78" Type="http://schemas.openxmlformats.org/officeDocument/2006/relationships/image" Target="media/image71.emf"/><Relationship Id="rId81" Type="http://schemas.openxmlformats.org/officeDocument/2006/relationships/image" Target="media/image74.emf"/><Relationship Id="rId86"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emf"/><Relationship Id="rId39" Type="http://schemas.openxmlformats.org/officeDocument/2006/relationships/image" Target="media/image32.pn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8.png"/><Relationship Id="rId76" Type="http://schemas.openxmlformats.org/officeDocument/2006/relationships/image" Target="media/image69.emf"/><Relationship Id="rId7" Type="http://schemas.openxmlformats.org/officeDocument/2006/relationships/endnotes" Target="endnotes.xml"/><Relationship Id="rId71" Type="http://schemas.openxmlformats.org/officeDocument/2006/relationships/image" Target="media/image64.emf"/><Relationship Id="rId2" Type="http://schemas.openxmlformats.org/officeDocument/2006/relationships/numbering" Target="numbering.xml"/><Relationship Id="rId29" Type="http://schemas.openxmlformats.org/officeDocument/2006/relationships/image" Target="media/image22.emf"/><Relationship Id="rId24" Type="http://schemas.openxmlformats.org/officeDocument/2006/relationships/image" Target="media/image17.emf"/><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9.emf"/><Relationship Id="rId87" Type="http://schemas.openxmlformats.org/officeDocument/2006/relationships/footer" Target="footer2.xml"/><Relationship Id="rId61" Type="http://schemas.openxmlformats.org/officeDocument/2006/relationships/image" Target="media/image54.png"/><Relationship Id="rId82" Type="http://schemas.openxmlformats.org/officeDocument/2006/relationships/image" Target="media/image75.emf"/><Relationship Id="rId19" Type="http://schemas.openxmlformats.org/officeDocument/2006/relationships/image" Target="media/image12.png"/></Relationships>
</file>

<file path=word/_rels/footer1.xml.rels><?xml version="1.0" encoding="UTF-8" standalone="yes"?>
<Relationships xmlns="http://schemas.openxmlformats.org/package/2006/relationships"><Relationship Id="rId1" Type="http://schemas.openxmlformats.org/officeDocument/2006/relationships/image" Target="media/image78.png"/></Relationships>
</file>

<file path=word/_rels/footer2.xml.rels><?xml version="1.0" encoding="UTF-8" standalone="yes"?>
<Relationships xmlns="http://schemas.openxmlformats.org/package/2006/relationships"><Relationship Id="rId1" Type="http://schemas.openxmlformats.org/officeDocument/2006/relationships/image" Target="media/image78.png"/></Relationships>
</file>

<file path=word/_rels/header1.xml.rels><?xml version="1.0" encoding="UTF-8" standalone="yes"?>
<Relationships xmlns="http://schemas.openxmlformats.org/package/2006/relationships"><Relationship Id="rId1" Type="http://schemas.openxmlformats.org/officeDocument/2006/relationships/image" Target="media/image79.emf"/></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2CEB63-9A72-4BBD-8906-242D497C38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754</TotalTime>
  <Pages>50</Pages>
  <Words>9300</Words>
  <Characters>53015</Characters>
  <Application>Microsoft Office Word</Application>
  <DocSecurity>0</DocSecurity>
  <Lines>441</Lines>
  <Paragraphs>124</Paragraphs>
  <ScaleCrop>false</ScaleCrop>
  <HeadingPairs>
    <vt:vector size="2" baseType="variant">
      <vt:variant>
        <vt:lpstr>Titlu</vt:lpstr>
      </vt:variant>
      <vt:variant>
        <vt:i4>1</vt:i4>
      </vt:variant>
    </vt:vector>
  </HeadingPairs>
  <TitlesOfParts>
    <vt:vector size="1" baseType="lpstr">
      <vt:lpstr/>
    </vt:vector>
  </TitlesOfParts>
  <Company/>
  <LinksUpToDate>false</LinksUpToDate>
  <CharactersWithSpaces>62191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adrian matei</dc:creator>
  <cp:keywords/>
  <dc:description/>
  <cp:lastModifiedBy>adrian matei</cp:lastModifiedBy>
  <cp:revision>47</cp:revision>
  <cp:lastPrinted>2024-03-22T11:15:00Z</cp:lastPrinted>
  <dcterms:created xsi:type="dcterms:W3CDTF">2022-02-14T05:35:00Z</dcterms:created>
  <dcterms:modified xsi:type="dcterms:W3CDTF">2024-04-02T06:02:00Z</dcterms:modified>
</cp:coreProperties>
</file>